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Relaxační terapie pro přetížené zdravotníky</w:t>
      </w:r>
    </w:p>
    <w:p>
      <w:pPr/>
      <w:r>
        <w:rPr/>
        <w:t xml:space="preserve">Práce lékařů a sester je stále náročnější. Kvůli nedostatku zdravotníků musí sloužit přesčasy a vykonávat více práce. V soukromí se musí starat o rodinu a běžný chod domácnosti. Není divu, že toto tempo se na jejich psychice projevuje. Nemocnice v Havířově proto přichází se zvláštním projektem.</w:t>
      </w:r>
    </w:p>
    <w:p>
      <w:pPr/>
      <w:r>
        <w:rPr/>
        <w:t xml:space="preserve">Taťána Kršíková, vrchní sestra psychiatrického oddělení: “Relaxační odpoledne se skládá ze tří částí. Nejdůležitější částí je relaxace, kdy nám ve zpětné vazbě zaměstnanci líčí, co v té vizi viděli, co prožívali. Tam můžeme vychytat, že mají nějaký problém, nebo by se mohl vyskytnout”.</w:t>
      </w:r>
    </w:p>
    <w:p>
      <w:pPr/>
      <w:r>
        <w:rPr/>
        <w:t xml:space="preserve">Jaroslava Mazurová, zdravotní sestra oddělení ARO: “Myslíme si, že pro nás, když jsou ty služby hodně obsazené, protože nás je nedostatek, tak jsme hodně vyčerpané i psychicky, protože nemáme čas na odpočinek na volný čas”.</w:t>
      </w:r>
    </w:p>
    <w:p>
      <w:pPr/>
      <w:r>
        <w:rPr/>
        <w:t xml:space="preserve">Katarína Bzdílová, zdravotní sestra oddělení ARO: “Je toho skutečně hodně, co pro naše pacienty děláme. A psychicky náročná práce je v tom, že diagnozy, které jsou na našem oddělení jsou nepříznivé, často se setkáváme se smrtí a to na psychiku působí negativně”. </w:t>
      </w:r>
    </w:p>
    <w:p>
      <w:pPr/>
      <w:r>
        <w:rPr/>
        <w:t xml:space="preserve">Pokud se ukáže, že zaměstanci jsou opravdu psychicky natolik vyprahlí a unavení, doporučí tvůrci projektu vedení nemocnice přijmout psychologa, který by byl zdravotníkům k dispozici a pracoval s nimi.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813/relaxacni-terapie-pro-pretizene-zdravo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2026-08-10T01:05:03+02:00</dcterms:created>
  <dcterms:modified xsi:type="dcterms:W3CDTF">2026-08-10T01:05:03+02:00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