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26.6.2017,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Čertovské pohádky z Mariánských Hor se staly krajských fenoménem</w:t>
      </w:r>
    </w:p>
    <w:p>
      <w:pPr/>
      <w:r>
        <w:rPr/>
        <w:t xml:space="preserve">"Přihlásilo se nám 1005 soutěžních pohádek. Jsme za to moc rádi, protože to znamená, že děti v Moravskoslezském kraji mají o soutěž zájem, baví je vymýšlet pohádkové příběhy. Porota měla opravdu těžkou situaci, protože prolouskat se tímto množstvím bylo hodně složité," říká místostarosta MOb Ostrava-Mariánské Hory a Hulváky Patrik Hujdus (NEZ.)</w:t>
      </w:r>
    </w:p>
    <w:p>
      <w:pPr/>
      <w:r>
        <w:rPr/>
        <w:t xml:space="preserve">Absolutní vítězství v soutěži si zajistil Ondřej Svoboda z Frýdku-Místku,jeho fairplay pohádka Čert Rychlé kopyto zaujala porotu nejvíc. Vyprávío čertovi, který se zúčastnil běžeckého závodu. </w:t>
      </w:r>
    </w:p>
    <w:p>
      <w:pPr/>
      <w:r>
        <w:rPr/>
        <w:t xml:space="preserve">"Běžel a byl mezi prvními, protože byl dobrý a měl natrénováno. Když slyšel, že se vzadu stala nehoda, tak se zastavil, běžel za nimi a pak všichni společně doběhli do cíle," vypráví hlavní děj vítězné pohádky Ondřej Svoboda, vítěz 7. ročníku Čertovských pohádek.</w:t>
      </w:r>
    </w:p>
    <w:p>
      <w:pPr/>
      <w:r>
        <w:rPr/>
        <w:t xml:space="preserve">"Myslím si, že by v každém kraji měly probíhat tyto soutěže, kde se dává důraz na to, ať píšou, ať se věnují slohu. Patří to k životu, ne jen mobily a elektronika," zamýšlí se Liana Janáčková (NEZ.), starostka MOb Mariánské Hory a Hulváky. Přesně této myšlenky se drželi na ostravské základní škole Horymírova,v soutěži měla bezkonkurenčně nejvíc přihlášených pohádek. </w:t>
      </w:r>
    </w:p>
    <w:p>
      <w:pPr/>
      <w:r>
        <w:rPr/>
        <w:t xml:space="preserve">"Ve chvíli, kdy se jich sešlo 100, tak jsme si řekli, že není už jiná možnost, než pohádky vydat formou knihy, což se nám podařilo," pochvaluje si Marie Lukovská, ředitelka ZŠ Horymírova Ostrava.</w:t>
      </w:r>
    </w:p>
    <w:p>
      <w:pPr/>
      <w:r>
        <w:rPr/>
        <w:t xml:space="preserve">Organizátoři stojí před těžkým úkolem. Díky obrovskému zájmu mladých spisovatelůbudou muset v příštím ročníku Čertovských pohádek pravděpodobně zavést regionální kola.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08904/certovske-pohadky-z-marianskych-hor-se-staly-krajskych-fenome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2026-05-17T05:57:50+02:00</dcterms:created>
  <dcterms:modified xsi:type="dcterms:W3CDTF">2026-05-17T05:57:50+02:00</dcterms:modified>
</cp:coreProperties>
</file>

<file path=docProps/custom.xml><?xml version="1.0" encoding="utf-8"?>
<Properties xmlns="http://schemas.openxmlformats.org/officeDocument/2006/custom-properties" xmlns:vt="http://schemas.openxmlformats.org/officeDocument/2006/docPropsVTypes"/>
</file>