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27.6.2017,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běžel běh na podporu postižené dívky</w:t>
      </w:r>
    </w:p>
    <w:p>
      <w:pPr/>
      <w:r>
        <w:rPr/>
        <w:t xml:space="preserve">Desítky dětí s rodiči, ale také školy, se zúčastnily prvního ročníku trialového běhu, který uspořádal v Havířově tým LightBIKE. Akce měla hned dva cíle. Ukázat dětem, že běh je zábava a pomoci druhým.</w:t>
      </w:r>
    </w:p>
    <w:p>
      <w:pPr/>
      <w:r>
        <w:rPr/>
        <w:t xml:space="preserve">Hana Štěpánková, organizátorka akce: “Je to akce určená pro děti od pěti do patnácti let. Chceme děti seznámit s trialovým během, kterým se zabýváme a chtěli bychom s ním seznámit naše děti z Havířova. Druhá věc je charita. Chceme dětem ukázat, že ne všichni mají takové štěstí a některé mají potíže”.</w:t>
      </w:r>
    </w:p>
    <w:p>
      <w:pPr/>
      <w:r>
        <w:rPr/>
        <w:t xml:space="preserve">Dětský běh a sbírka vznikla v letošním roce na podporu Kristýny Židlické, která má rozštěp páteře. Přesto sport miluje a je mistryní republiky v alpském lyžování.</w:t>
      </w:r>
    </w:p>
    <w:p>
      <w:pPr/>
      <w:r>
        <w:rPr/>
        <w:t xml:space="preserve">Kristýna Židlická, postižená sportovkyně: “Tyto peníze, co se tady vydělají, tak jdou na moje monoski na závodění. Lyžuji a dělám i atletiku”.</w:t>
      </w:r>
    </w:p>
    <w:p>
      <w:pPr/>
      <w:r>
        <w:rPr/>
        <w:t xml:space="preserve">Za to, že malí závodníci pomohli Kristýně a podali skvělé výkony, dostali také ceny.</w:t>
      </w:r>
    </w:p>
    <w:p>
      <w:pPr/>
      <w:r>
        <w:rPr/>
        <w:t xml:space="preserve">anketa, děti: </w:t>
      </w:r>
    </w:p>
    <w:p>
      <w:pPr/>
      <w:r>
        <w:rPr/>
        <w:t xml:space="preserve">“Já jsem trénoval ve cvičení, jak tam byl pan Tabák. Trochu jsme tam běhali”.</w:t>
      </w:r>
    </w:p>
    <w:p>
      <w:pPr/>
      <w:r>
        <w:rPr/>
        <w:t xml:space="preserve">“Skončila jsem třetí a mám radost”.</w:t>
      </w:r>
    </w:p>
    <w:p>
      <w:pPr/>
      <w:r>
        <w:rPr/>
        <w:t xml:space="preserve">“Skončil jsem první, trénoval jsem měsíc a běželo se mi dobře”.</w:t>
      </w:r>
    </w:p>
    <w:p>
      <w:pPr/>
      <w:r>
        <w:rPr/>
        <w:t xml:space="preserve">Akci pro postiženou dívku podpořili lidé zhruba 25 tisíci korunami.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8933/v-havirove-se-bezel-beh-na-podporu-postizene-di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2026-08-10T00:21:52+02:00</dcterms:created>
  <dcterms:modified xsi:type="dcterms:W3CDTF">2026-08-10T00:21:52+02:00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