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28.6.2017,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 zápisům do MŠ nepřišly stovky předškoláků</w:t>
      </w:r>
    </w:p>
    <w:p>
      <w:pPr/>
      <w:r>
        <w:rPr/>
        <w:t xml:space="preserve">Velké vrásky dělá ředitelům mateřských škol novela školského zákona, která stanoví povinné předškolní vzdělávání. Přesto, že je ve všech mateřských školách už dávno po zápisech, v mnohých městech se rodiče s dětmi k zápisům prostě nedostavili. V městském obvodě Havířov-Město povinnost nesplnili rodiče 38 dětí.</w:t>
      </w:r>
    </w:p>
    <w:p>
      <w:pPr/>
      <w:r>
        <w:rPr/>
        <w:t xml:space="preserve">V městské části Havířov-Podlesí nepřišlo k zápisu 15 dětí a na Šumbarku je to několik desítek.</w:t>
      </w:r>
    </w:p>
    <w:p>
      <w:pPr/>
      <w:r>
        <w:rPr/>
        <w:t xml:space="preserve">Blanka Gelnarová, ředitelka MŠ Lípová: “Samozřejmě tato záležitost je velmi složitá, protože musíme pro každého rodiče tohoto dítěte napsat doporučený dopis, čekat, jakým způsobem zareagují a držet jim místo, protože zřizovatel je povinný umístit tyto děti do školky”.</w:t>
      </w:r>
    </w:p>
    <w:p>
      <w:pPr/>
      <w:r>
        <w:rPr/>
        <w:t xml:space="preserve">V Havířově s tímto nebude problém, protože kapacita školek není naplněna. Rodiče ale musejí počítat s tím, že se jejich dítě nemusí dostat do jimi vybrané mateřinky.</w:t>
      </w:r>
    </w:p>
    <w:p>
      <w:pPr/>
      <w:r>
        <w:rPr/>
        <w:t xml:space="preserve">Martina Dresslerová, vedoucí odboru školství: “To znamená, že školky, o které byl největší zájem jsou obsazené. Rodiče se ale obávat nemusí, protože je dostatek místa ve školkách. Pokud nepřihlásili děti, měli by tak učinit, co nejdříve, protože podle školského zákona jim hrozí pokuta až do výše pěti tisíc korun”.</w:t>
      </w:r>
    </w:p>
    <w:p>
      <w:pPr/>
      <w:r>
        <w:rPr/>
        <w:t xml:space="preserve">Obdobné problémy řeší i v jiných městech. Například v Novém Jičíně se už podařilo dohledat všechny děti, které nepřišly k zápisu. Některé rodiny se odstěhovaly v rámci České republiky, jiné do zahraničí a v Bohumíně už rodičům rozeslali dopisy s výzvou.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8947/k-zapisum-do-ms-neprisly-stovky-pred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2026-08-10T00:21:51+02:00</dcterms:created>
  <dcterms:modified xsi:type="dcterms:W3CDTF">2026-08-10T00:21:51+02:00</dcterms:modified>
</cp:coreProperties>
</file>

<file path=docProps/custom.xml><?xml version="1.0" encoding="utf-8"?>
<Properties xmlns="http://schemas.openxmlformats.org/officeDocument/2006/custom-properties" xmlns:vt="http://schemas.openxmlformats.org/officeDocument/2006/docPropsVTypes"/>
</file>