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zajímavostmi do domácího muzea </w:t>
      </w:r>
    </w:p>
    <w:p>
      <w:pPr/>
      <w:r>
        <w:rPr/>
        <w:t xml:space="preserve">LýdieGaločíková z Opavy sbírá panenky teprve čtyři roky. Ovšemza tu dobu jich nashromáždila úctyhodné tři stovky. Sběratelskévášni doslova podlehla. V její sbírce najdete  stoletýexponát i moderní panenky. Před půl rokem přestěhovala panenky zesvého bytu do malé výstavní místnosti na Nádražním okruhu. </w:t>
      </w:r>
    </w:p>
    <w:p>
      <w:pPr/>
      <w:r>
        <w:rPr/>
        <w:t xml:space="preserve">„Ješkoda, aby to bylo zavřený a kochala jsem se tím jen já, kdyžspoustě lidí to může udělat radost.“ usmívá se sběratelka.</w:t>
      </w:r>
    </w:p>
    <w:p>
      <w:pPr/>
      <w:r>
        <w:rPr/>
        <w:t xml:space="preserve">Opokladech paní Galočíkové ví zatím jen málokdo. A to přesto,že už před několika měsíci přišla s propagačnímletáčkem do informačního centra. Pracovníky  její nápad zaujal. A tak se rozhodli oslovit také další sběratele, kteříby byli ochotni se o své poklady podělit.Informace o nich by registrovali a pak předávali těm, kteří by o něměli zájem.</w:t>
      </w:r>
    </w:p>
    <w:p>
      <w:pPr/>
      <w:r>
        <w:rPr/>
        <w:t xml:space="preserve">„Bylibychom rádi, kdyby se nám takovíto lidé ozvali, že doma něcozajímavého mají. Zároveň to musí být lidé, kteří jsouochotni jednou za čas nebo i v určitých hodináchzpřístupnit svou sbírku  veřejnosti.“ říká Eva Týlová, vedoucí Turistického informačního centra.</w:t>
      </w:r>
    </w:p>
    <w:p>
      <w:pPr/>
      <w:r>
        <w:rPr/>
        <w:t xml:space="preserve">Aťuž máte doma sbírku vláčků, fotoaparátů, kuchařských knihči etiket a nechcete si ji nechávat jen pro sebe, turistickécentrum vám může pomoci o ní informovat. Vítánijsou především sběratelé z Opavy a okolí.</w:t>
      </w:r>
    </w:p>
    <w:p>
      <w:pPr/>
      <w:r>
        <w:rPr/>
        <w:t xml:space="preserve">„Můžemenabídnout bezplatnou propagaci prostřednictvím TIC. Budemeinformovat o tom, že se tam lidé budou moci zajít podívat. A tobezplatně.“ doplňuje Týlová</w:t>
      </w:r>
    </w:p>
    <w:p>
      <w:pPr/>
      <w:r>
        <w:rPr/>
        <w:t xml:space="preserve">Domácímuzea nemají ambice prezentovat jen historicky hodnotnézajímavosti, ale chtějí především udělat radost. Pozitivněvás naladí nejen nadšení sběratelů, ale třeba také to, že jetady sahání na vystavené exponáty dovoleno.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989/za-zajimavostmi-do-domaciho-muze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