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starém náměstí proběhl 13. Orlovský jarmark</w:t>
      </w:r>
    </w:p>
    <w:p>
      <w:pPr/>
      <w:r>
        <w:rPr/>
        <w:t xml:space="preserve">Tradiční historické tance zahájily další ročník Orlovského jarmarku. Hned v poledních hodinách se na pódiu představili členové souboru Olšina a pořádně to na něm rozparádili. Pak se s návštěvníky přivítalo vedení orlovské radnice, jako první si vzala slovo místostarostka Petra Jenčmionková (ANO), mikrofon si převzal starosta Tomáš Kuča (ČSSD). Popřáli návštěvníkům hezký den a vyzvali je, aby neváhali navštívit vše, co jarmark nabízel, opět toho nebylo málo.</w:t>
      </w:r>
    </w:p>
    <w:p>
      <w:pPr/>
      <w:r>
        <w:rPr/>
        <w:t xml:space="preserve">"Letos jsme připravili třináctý ročník Orlovského jarmarku, který je oživený o dvacátý sedmý ročník Orlovského léta. Jarmark je opět založen klasicky historicky, takže budeme mít šermíře, fakíry a různé historické kapely. S tím, že na závěr zahraje kapela Legendy se vrací," přibližuje nabídku ředitelka Domu kultury Bára Herdová.</w:t>
      </w:r>
    </w:p>
    <w:p>
      <w:pPr/>
      <w:r>
        <w:rPr/>
        <w:t xml:space="preserve">Návštěvníci si mohli projít historické stánky, u kterých své dovednosti předvedli například kovář, razič mincí, vyzkoušet si příst, nebo se pobavit s několika domácími zvířaty. Slovo pak dostali všemi očekávaní šermíři, kteří předvedli dobové způsoby boje v souboji. </w:t>
      </w:r>
    </w:p>
    <w:p>
      <w:pPr/>
      <w:r>
        <w:rPr/>
        <w:t xml:space="preserve">Také tentokrát o sobě dalo vědět počasí, aby připomnělo, že to bude vždy ono, kdo bude mít poslední slovo. Prudký poryv větru totiž převrátil jeden ze stánků jako když se foukne do prázdné krabičky od sirek. Organizátorům tak pomáhali hasiči a během chvíle už bylo zase vše v pořádku.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016/na-starem-namesti-probehl-13-orlovsky-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2026-05-01T23:28:27+02:00</dcterms:created>
  <dcterms:modified xsi:type="dcterms:W3CDTF">2026-05-01T23:28:27+02:00</dcterms:modified>
</cp:coreProperties>
</file>

<file path=docProps/custom.xml><?xml version="1.0" encoding="utf-8"?>
<Properties xmlns="http://schemas.openxmlformats.org/officeDocument/2006/custom-properties" xmlns:vt="http://schemas.openxmlformats.org/officeDocument/2006/docPropsVTypes"/>
</file>