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Sluně narozené v ostravské ZOO má jméno Chandru</w:t>
      </w:r>
    </w:p>
    <w:p>
      <w:pPr/>
      <w:r>
        <w:rPr/>
        <w:t xml:space="preserve">Chandru se má čile k světu, chovatelé jsou spokojení, zároveň ale dopřávají matce Vishesh absolutní klid. </w:t>
      </w:r>
    </w:p>
    <w:p>
      <w:pPr/>
      <w:r>
        <w:rPr/>
        <w:t xml:space="preserve">"V tuto chvíli je v pavilonu slonů absolutní klidový režim tak, aby měla matka dostatek času, trpělivosti a energie věnovat se mláděti a jeho kojení. Stav je stabilizovaný, nic zvláštního se neděje, ale chceme jim dopřát ještě čas, aby měla opravdu klid. Občas se stane, že samice znervózní, protože provoz si žádá, aby bylo navezeno krmení a podobně. Zaznamenali jsme náznaky nervozity ze strany samice. I proto prosíme o pochopení," říká zooložka Jana Pluháčková.</w:t>
      </w:r>
    </w:p>
    <w:p>
      <w:pPr/>
      <w:r>
        <w:rPr/>
        <w:t xml:space="preserve">Jméno Chandru vybrali sami chovatelé, kteří předpokládali, že se narodí sloní sameček. "Ten odkaz je vlastně na jeho otce, samce Calvina, který když se narodil v Calgary, bylo Chandra, to znamená měsíc. Protože Calvin už bohužel musel být utracen kvůli neléčitelným problémům s končetinami, tak Chandru je vlastně odkaz na něj, je to jeho poslední potomek," vysvětluje ošetřovatel slonů Ondřej Matěj.</w:t>
      </w:r>
    </w:p>
    <w:p>
      <w:pPr/>
      <w:r>
        <w:rPr/>
        <w:t xml:space="preserve">Pro samici Vishesh to byl v pořadí třetí porod. I přesto, že první dvě slůňata už nežijí, získala důležité zkušenosti, které v budoucnu zúročí při dalším odchovu.Pavilon slonů v Ostravské ZOO stále zůstává zavřený, chovatelé chtějí rodince dopřát co největší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9165/slune-narozene-v-ostravske-zoo-ma-jmeno-chan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2026-07-09T18:47:48+02:00</dcterms:created>
  <dcterms:modified xsi:type="dcterms:W3CDTF">2026-07-09T18:47:48+02:00</dcterms:modified>
</cp:coreProperties>
</file>

<file path=docProps/custom.xml><?xml version="1.0" encoding="utf-8"?>
<Properties xmlns="http://schemas.openxmlformats.org/officeDocument/2006/custom-properties" xmlns:vt="http://schemas.openxmlformats.org/officeDocument/2006/docPropsVTypes"/>
</file>