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proškolí zaměstnance v problémové lokalitě</w:t>
      </w:r>
    </w:p>
    <w:p>
      <w:pPr/>
      <w:r>
        <w:rPr/>
        <w:t xml:space="preserve">Rvačky, krádeže a přepadení jsou v lokalitě Orlové 3 častým jevem a to zejména po setmění. V lokalitě totiž bydlí velké procento nepřizpůsobivých obyvatel, kvůli kterým musí v místě často zasahovat strážníci. Podniky a zaměstnanci, kteří v lokalitě denně pracují teď mohou projít školením.</w:t>
      </w:r>
    </w:p>
    <w:p>
      <w:pPr/>
      <w:r>
        <w:rPr/>
        <w:t xml:space="preserve">“Chceme jít po preventivních programech, proto jsme dostali k jednomu stolu všechny, kterých se to týká a každý by si z toho koláče měl vzít to, co mu náleží, my to chceme pouze koordinovat,” říká Roman Galia, vedoucí Městské policie Orlová.</w:t>
      </w:r>
    </w:p>
    <w:p>
      <w:pPr/>
      <w:r>
        <w:rPr/>
        <w:t xml:space="preserve">Zaměstnanci se tak dozví jak postupovat například při ozbrojeném přepadení. Strážníci také v místě posílí hlídky a v případě volání, bude hovor přesměrován rovnou na nejbližší služebnu. Strážníci budou také působit v lokalitě a to zejména na rodiče mladistvých za pomoci asistentů prevence kriminality, kteří tam zasahují z mnoha důvodů.</w:t>
      </w:r>
    </w:p>
    <w:p>
      <w:pPr/>
      <w:r>
        <w:rPr/>
        <w:t xml:space="preserve">“Většinou alkohol, různé hádky, spory, samozřejmě i rvačky v tom alkoholu. Někdy to je jednou za tři dny a někdy tam jdeme třikrát za den,” říká Josef Szarowski, asistent prevence kriminality.</w:t>
      </w:r>
    </w:p>
    <w:p>
      <w:pPr/>
      <w:r>
        <w:rPr/>
        <w:t xml:space="preserve">Prvním preventivním proškolením si projdou pracovníci místního supermarketu a to začátkem srpna. Městská policie ale postupně nabídne spolupráci všem zdejším prodejnám, pokud budou mít pocit ohrožení.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233/orlovsti-straznici-proskoli-zamestnance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