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2.8.2017,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srovnal se zemí dřevěný kostel v Třinci-Gutech</w:t>
      </w:r>
    </w:p>
    <w:p>
      <w:pPr/>
      <w:r>
        <w:rPr/>
        <w:t xml:space="preserve">Za policejní pásku jsme se při nočním zásahu hasičů u požáru v Třinci-Gutech nedostali. Černočerná tma za hasičskými auty, ale nevěštila nic dobrého. Pohled na místo, kde od roku 1563 stál vzácný dřevěný kostel, vyrazil dech všem, kteří se na něj ráno přišli podívat. Zmizel, zbylo jen spáleniště. Podle místních hasičů, kteří dorazili jako první, se už nedalo nic dělat.</w:t>
      </w:r>
    </w:p>
    <w:p>
      <w:pPr/>
      <w:r>
        <w:rPr/>
        <w:t xml:space="preserve">“Když jsem dorazili na místo, tak ten požár už byl v takové třetí fázi, kdy ten požár byl v největší intenzitě a začalo to všechno padat dolů,” říká velitel SDH Třinec-Guty Josef Saran.</w:t>
      </w:r>
    </w:p>
    <w:p>
      <w:pPr/>
      <w:r>
        <w:rPr/>
        <w:t xml:space="preserve">O ničivém požáru se hasiči dozvěděli krátce po půlnoci. Na místě zasahovalo celkem deset jednotek profesionálních i dobrovolných hasičů. Požár se podařilo dostat pod kontrolu během necelé půlhodiny, dohašování se pak protáhlo až do rána, kdy se ke spáleništi začali scházet šokovaní místní.</w:t>
      </w:r>
    </w:p>
    <w:p>
      <w:pPr/>
      <w:r>
        <w:rPr/>
        <w:t xml:space="preserve">“My jsme tady jezdili s maminkou, byla to pro nás taková památka a teď je to pro nás zdrcující,” říká chlapec, který se na trosky přijel hned ráno podívat na kole.</w:t>
      </w:r>
    </w:p>
    <w:p>
      <w:pPr/>
      <w:r>
        <w:rPr/>
        <w:t xml:space="preserve">“Nejen, že tu máme hroby rodičů, ale chodili jsme tady na ty slavnosti, na ty “odpusty” takzvané. Nevím no, asi to obrečíme trochu,” říká jeden z místních obyvatel.</w:t>
      </w:r>
    </w:p>
    <w:p>
      <w:pPr/>
      <w:r>
        <w:rPr/>
        <w:t xml:space="preserve">Intenzivní požár dokonce roztavil zvon. Vzácný interiér se proměnil v trosky a popel. Škody se vyšplhaly na desítky milionů korun, skutečná historická hodnota se ale vyčíslit nedá. Příčina požáru je prozatím neznámá. </w:t>
      </w:r>
    </w:p>
    <w:p>
      <w:pPr/>
      <w:r>
        <w:rPr/>
        <w:t xml:space="preserve">“Určit příčinu požáru bude v tomto případě velmi náročné, protože tady zbyly v podstatě jen ohořelé trámy a trosky,” dodává mluvčí HZS MS kraje Petr Kůdela.</w:t>
      </w:r>
    </w:p>
    <w:p>
      <w:pPr/>
      <w:r>
        <w:rPr/>
        <w:t xml:space="preserve">Jak k požáru došlo a zda ho má někdo na svědomí už na místě zjišťují policisté. Prozkoumat spáleniště by měli také odborníci z Technického ústavu požární ochrany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09305/pozar-srovnal-se-zemi-dreveny-kostel-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2026-04-30T02:00:48+02:00</dcterms:created>
  <dcterms:modified xsi:type="dcterms:W3CDTF">2026-04-30T02:00:48+02:00</dcterms:modified>
</cp:coreProperties>
</file>

<file path=docProps/custom.xml><?xml version="1.0" encoding="utf-8"?>
<Properties xmlns="http://schemas.openxmlformats.org/officeDocument/2006/custom-properties" xmlns:vt="http://schemas.openxmlformats.org/officeDocument/2006/docPropsVTypes"/>
</file>