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18.8.2017,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krnovské nemocnice se dostaneme bezpečněji</w:t>
      </w:r>
    </w:p>
    <w:p>
      <w:pPr/>
      <w:r>
        <w:rPr/>
        <w:t xml:space="preserve">Stavba za více než 14 milionů korun začala opravou havárie plynárenského zařízení v křižovatkách ulice Maxima Gorkého s ulicemi Rooseveltovou a Seifertovou, která potrvá do konce prázdnin. Samotná rekonstrukce Gorkého ulice odstartuje v září.</w:t>
      </w:r>
    </w:p>
    <w:p>
      <w:pPr/>
      <w:r>
        <w:rPr/>
        <w:t xml:space="preserve">“Jedná se tedy o rekonstrukci celé vozovky, bude se dělat nový jízdní pás, budou se dělat chodníky po obou stranách, vzniknou nové autobusové zálivy, také nová parkovací podélná stání,” říká Klára Hazuchová, pověřená vedením odboru veřejných zakázek MěÚ Krnov</w:t>
      </w:r>
    </w:p>
    <w:p>
      <w:pPr/>
      <w:r>
        <w:rPr/>
        <w:t xml:space="preserve">Těch by na ulici Gorkého měly vyrůst na 4 desítky. Provoz během rekonstrukce silnice nebude zásadně omezen.</w:t>
      </w:r>
    </w:p>
    <w:p>
      <w:pPr/>
      <w:r>
        <w:rPr/>
        <w:t xml:space="preserve">“Když se budou měnit samotné povrchy a bude se dělat frézování a pokládka nového asfaltového povrchu, tak to bude vždy probíhat po jistých blocích, tzn., od křižovatky ke křižovatce tak, aby se ta část mohla objet po vedlejších silnicích,” dodává Klára Hazuchová, pověřená vedením odboru veřejných zakázek MěÚ Krnov</w:t>
      </w:r>
    </w:p>
    <w:p>
      <w:pPr/>
      <w:r>
        <w:rPr/>
        <w:t xml:space="preserve">Rekonstrukcí projde i veřejné osvětlení a napojení uličních vpustí do stávající kanalizace. Opravy se dočkají i stávající sjezdy k jednotlivým nemovitostem </w:t>
      </w:r>
    </w:p>
    <w:p>
      <w:pPr/>
      <w:r>
        <w:rPr/>
        <w:t xml:space="preserve">“Jsme rádi, ty sanitky, že, jak tady mají jezdit přes ty díry, to tady jenom puklice lítaly.”</w:t>
      </w:r>
    </w:p>
    <w:p>
      <w:pPr/>
      <w:r>
        <w:rPr/>
        <w:t xml:space="preserve">“To je hrozné tady, to je jak tankodrom.”</w:t>
      </w:r>
    </w:p>
    <w:p>
      <w:pPr/>
      <w:r>
        <w:rPr/>
        <w:t xml:space="preserve">“To je dobře jenom, vždyť tam to je rozbité všechno.” </w:t>
      </w:r>
    </w:p>
    <w:p>
      <w:pPr/>
      <w:r>
        <w:rPr/>
        <w:t xml:space="preserve">Na rekonstrukci Gorkého ulice bude navazovat oprava tady těch dvou parkovišť a taky revitalizace zeleně v těchto místech. </w:t>
      </w:r>
    </w:p>
    <w:p>
      <w:pPr/>
      <w:r>
        <w:rPr/>
        <w:t xml:space="preserve">S tím se ale počítá až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9476/do-krnovske-nemocnice-se-dostaneme-bezpecn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2026-04-20T18:28:49+02:00</dcterms:created>
  <dcterms:modified xsi:type="dcterms:W3CDTF">2026-04-20T18:28:49+02:00</dcterms:modified>
</cp:coreProperties>
</file>

<file path=docProps/custom.xml><?xml version="1.0" encoding="utf-8"?>
<Properties xmlns="http://schemas.openxmlformats.org/officeDocument/2006/custom-properties" xmlns:vt="http://schemas.openxmlformats.org/officeDocument/2006/docPropsVTypes"/>
</file>