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18.8.2017,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Důchodkyně z Opavy se nedaly oklamat</w:t>
      </w:r>
    </w:p>
    <w:p>
      <w:pPr/>
      <w:r>
        <w:rPr/>
        <w:t xml:space="preserve">O nejrůznějších fintách podvodníků vás informujeme pravidelně. Jednou z nejběžnějších v poslední době je falešný vnuk. Neznámý zavolá telefonem náhodně vybrané číslo pevné linky a řekne, že je vnuk a potřebuje peníze. Tak tomu bylo i tentokrát v Opavě. </w:t>
      </w:r>
    </w:p>
    <w:p>
      <w:pPr/>
      <w:r>
        <w:rPr/>
        <w:t xml:space="preserve">důchodkyně: “Začalo to babi, nutně potřebuju peníze a já jsem říkala s kým mluvím a on říká no já jsem přece Honza. Ještě se zeptal, kolik mám doma peněz.” </w:t>
      </w:r>
    </w:p>
    <w:p>
      <w:pPr/>
      <w:r>
        <w:rPr/>
        <w:t xml:space="preserve">Tentokrát to ale podvodníkovi nevyšlo. 79letá žena zachovala chladnou hlavu, řekla, že mu peníze nedá a zavolala svému vnukovi na mobil. Ten samozřejmě o ničem nevěděl. Stejný den se možná stejný podvodník pokusil okrást i 91letou ženu.</w:t>
      </w:r>
    </w:p>
    <w:p>
      <w:pPr/>
      <w:r>
        <w:rPr/>
        <w:t xml:space="preserve">René Černohorský, mluvčí PČR Opava: “Řekl, že potřebuje určitou finanční částku s tím, že banka poslal jeho peníze na cizí účet a on teď nemá ani korunu.” </w:t>
      </w:r>
    </w:p>
    <w:p>
      <w:pPr/>
      <w:r>
        <w:rPr/>
        <w:t xml:space="preserve">I tato důchodkyně ale podvodníkovi neuvěřila a telefon po chvíli zavěsila.</w:t>
      </w:r>
    </w:p>
    <w:p>
      <w:pPr/>
      <w:r>
        <w:rPr/>
        <w:t xml:space="preserve">René Černohorský, mluvčí PČR Opava: “Nabádáme občany, aby si nepouštěli do bytu cizí osoby.”</w:t>
      </w:r>
    </w:p>
    <w:p>
      <w:pPr/>
      <w:r>
        <w:rPr/>
        <w:t xml:space="preserve">Policie znovu varuje seniory, aby rozhodně nedávali peníze cizím lidem a o všem informovali svou rodinu nebo mohou zavolat i přímo na policejní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478/duchodkyne-z-opavy-se-nedaly-oklam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2026-05-26T13:35:36+02:00</dcterms:created>
  <dcterms:modified xsi:type="dcterms:W3CDTF">2026-05-26T13:35:36+02:00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