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10.9.2017,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Ostrava testuje unikátní kolejové absorbéry</w:t>
      </w:r>
    </w:p>
    <w:p>
      <w:pPr/>
      <w:r>
        <w:rPr/>
        <w:t xml:space="preserve">Tichá a zelená tramvajová trať - to je cíl unikátní české technologie. V Ostravě byly absorbéry poprvé prezentovány na veletrhu Czech Rail days. Magistrát a dopravní podnik je teď testuje v centru města. </w:t>
      </w:r>
    </w:p>
    <w:p>
      <w:pPr/>
      <w:r>
        <w:rPr/>
        <w:t xml:space="preserve">"Je to v tramvajovém pásu v úseku Karolina - náměstí Republiky. Jedná se o několika set metrový pás. Je položen i ve druhé koleji, vysvětluje mluvčí Magistrátu města Ostravy Andrea Vojkovská.</w:t>
      </w:r>
    </w:p>
    <w:p>
      <w:pPr/>
      <w:r>
        <w:rPr/>
        <w:t xml:space="preserve">Povrch kolejových absorbérů je pokrytý nenáročnými rozchodníky. Měly by zvládnout i podmínky v moravskoslezské metropoli.</w:t>
      </w:r>
    </w:p>
    <w:p>
      <w:pPr/>
      <w:r>
        <w:rPr/>
        <w:t xml:space="preserve">"Na zelené pásy se dá narazit i v jiných částech České republiky. V případě Ostravy se ale jedná o unikátní technologii, která není založena na hlíně, ale naopak využívá pouze recykláty z automobilového průmyslu a má tři schopnosti. Umí pohlcovat nejen vlhkost, ale i nečistotu a hluk, což je v případě Ostravy podstatné. Pokud se osvědčí, teď je v šestiměsíčním zkušebním provozu, tak bychom rádi stejnou technologii využili i v dalších částech města Ostravy, především v zabydlených oblastech," uzavírá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42/dopravni-revue-ostrava-testuje-unikatni-kolejove-absorb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2026-07-01T18:49:24+02:00</dcterms:created>
  <dcterms:modified xsi:type="dcterms:W3CDTF">2026-07-01T18:49:24+02:00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