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proběhly Dny proti chudobě</w:t>
      </w:r>
    </w:p>
    <w:p>
      <w:pPr/>
      <w:r>
        <w:rPr/>
        <w:t xml:space="preserve">Svíčky jako symbol hodnot a naděje. Jejich zapálení proběhlo v rámci setkání u společného ohně, jedné z akcí, které v rámci každoročních Dnů proti chudobě uspořádala Charita České republiky ve spolupráci s Armádou spásy.</w:t>
      </w:r>
    </w:p>
    <w:p>
      <w:pPr/>
      <w:r>
        <w:rPr/>
        <w:t xml:space="preserve">“Dnes jsme zapalovali čtyři svíčky, jako symbol určitého světla do té beznaděje těch lidí, kteří tady dneska jsou mezi náma a jsou na ulici bez domova, říká ředitel ostravského Domova Přístav Armády spásy.</w:t>
      </w:r>
    </w:p>
    <w:p>
      <w:pPr/>
      <w:r>
        <w:rPr/>
        <w:t xml:space="preserve">Lidé bez domova mohli přijít do Charitního domu sv. Benedikta Labre v Ostravě, kde se zahřáli kávou, čajem, zahrála jim živá muzika a k večeři se podávaly klobásy s chlebem. </w:t>
      </w:r>
    </w:p>
    <w:p>
      <w:pPr/>
      <w:r>
        <w:rPr/>
        <w:t xml:space="preserve">“My jsme rádi, za to, co pro lidi na ulici Charita a Armáda spásy dělá. Protože v Brně nebo v Praze tohle na Armádě spásy vůbec neexistuje.Tam o nás vůbec nemají zájem”, říkají návštěvníci setkání.</w:t>
      </w:r>
    </w:p>
    <w:p>
      <w:pPr/>
      <w:r>
        <w:rPr/>
        <w:t xml:space="preserve">Ostravská Charita v tuto chvíli poskytuje azyl zhruba čtyři sta lidem, od ledna letošního roku fungují i pracovníci charity a Armády spásy v terénu.</w:t>
      </w:r>
    </w:p>
    <w:p>
      <w:pPr/>
      <w:r>
        <w:rPr/>
        <w:t xml:space="preserve">“Základní pomocí je poradenství, ale jsme schopni zabezpečovat i další služby, zajištění dalších návazných služeb v noclehárnách, azylových domech, v nízkoprahových centrech,” říká Martin Pražák, ředitel Charity Ostrava.</w:t>
      </w:r>
    </w:p>
    <w:p>
      <w:pPr/>
      <w:r>
        <w:rPr/>
        <w:t xml:space="preserve">Během roku Charita pomůže až dvěma tisícům lidí. Zájem o služby narůstá hlavně v zimním období, kdy lidem na ulici hrozí podchlazení i umrznutí.</w:t>
      </w:r>
    </w:p>
    <w:p>
      <w:pPr/>
      <w:r>
        <w:rPr/>
        <w:t xml:space="preserve">“Já mám tady člověka, který by mě nenechal ve štychu, nenechal by mě na holičkách,” říká paní, která na ulici žije už třicet let.</w:t>
      </w:r>
    </w:p>
    <w:p>
      <w:pPr/>
      <w:r>
        <w:rPr/>
        <w:t xml:space="preserve">V rámci Dnů proti chudobě proběhly semináře, happeningy, společné modlitby i výstavy na téma chudoba. Letos se tato akce konala už po dvanácté.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95/v-ostrave-probehly-dny-proti-chu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2026-07-03T23:15:34+02:00</dcterms:created>
  <dcterms:modified xsi:type="dcterms:W3CDTF">2026-07-03T23:15:34+02:00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