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příštím roce vznikne na Letné ve F-M světelná křižovatka</w:t>
      </w:r>
    </w:p>
    <w:p>
      <w:pPr/>
      <w:r>
        <w:rPr/>
        <w:t xml:space="preserve">Už několik let chce město vybudovat semafory na Letné, tedy na křižovatce ulic Frýdlantská a Čelakovského, což je na hlavním tahu na Frýdlant. Dopravní situace je na této frekventované čtyřproudé silnici velice složitá, zejména pak pro řidiče, kteří chtějí vyjet z vedlejší silnice na hlavní.</w:t>
      </w:r>
    </w:p>
    <w:p>
      <w:pPr/>
      <w:r>
        <w:rPr/>
        <w:t xml:space="preserve">“Celá ta anabáze trvá už skoro deset let. Deset let se tam město snaží ulehčit občanům vyjíždění z Letné. Nejprve jsme měli řešení, že by tam byla okružní křižovatka, to nám ale bohužel ŘSD zamítlo. Nakonec nám ŘSD doporučilo klasickou křižovatku, kterou tam v tuhle tu chvíli realizujeme, ale i v průběhu té realizace opětně ŘSD do toho velice intenzivně vstupovalo a zdržovalo ten proces, takže opravdu ta příprava je od roku 2009, a teprve nyní se dočkáme té výstavby,” uvedl náměstek primátora města Frýdku-Místku Karel Deutscher.</w:t>
      </w:r>
    </w:p>
    <w:p>
      <w:pPr/>
      <w:r>
        <w:rPr/>
        <w:t xml:space="preserve">Přípravné práce už začaly. Semaforů by se Letná mohla dočkat nejpozději do konce října příštího roku.</w:t>
      </w:r>
    </w:p>
    <w:p>
      <w:pPr/>
      <w:r>
        <w:rPr/>
        <w:t xml:space="preserve">“Bohužel ještě nemáme všechna povolení od MS kraje, ale zakázku už jsme zadali. Technické služby na ní začínají intenzivně pracovat, objednávaly už materiál a očekáváme, že ještě v tomto roce začnou dělat protlaky pod silnicí, začnou tahat technickou infrastrukturu, elektřinu a uvidíme, kolik toho stihnou udělat. My bychom si přáli, aby se vše stihlo ještě v letošním roce, ale uvidíme, jak to Technickým službám půjde,” sdělil Deutscher.</w:t>
      </w:r>
    </w:p>
    <w:p>
      <w:pPr/>
      <w:r>
        <w:rPr/>
        <w:t xml:space="preserve">Jak se budou práce vyvíjet budeme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704/v-pristim-roce-vznikne-na-letne-ve-fm-sveteln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2026-06-22T13:22:24+02:00</dcterms:created>
  <dcterms:modified xsi:type="dcterms:W3CDTF">2026-06-22T13:22:24+02:00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