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27.11.2017,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Domovníci v domech města F-M získají domovní řád </w:t>
      </w:r>
    </w:p>
    <w:p>
      <w:pPr/>
      <w:r>
        <w:rPr/>
        <w:t xml:space="preserve">Domovníci v bytových domech se stále častěji potýkají s problémovými nájemníky. Do této chvíle ale nemohli víceméně nijak zasáhnout. Chyběla jim, jak se říká, páka. To by se ale teď mělo změnit. Město s domovníky o problému jednalo a poté připravilo domovní řád, který bude ve všech bytových domech ve vlastnictví města.</w:t>
      </w:r>
    </w:p>
    <w:p>
      <w:pPr/>
      <w:r>
        <w:rPr/>
        <w:t xml:space="preserve">“Domovníci volali po tom, že nemají žádný nástroj na neukázněné a různé problémové nájemníky, kteří se lidově řečeno neumí chovat. Neumí se chovat v pronajatých bytech, jsou hluční, požívají alkohol ve společných prostorách, ničí majetek a tak dále. Proto jsme navrhli domovní řád, který bude určitým nástrojem,” sdělil náměstek primátora města Frýdku-Místku Jiří Kajzar.</w:t>
      </w:r>
    </w:p>
    <w:p>
      <w:pPr/>
      <w:r>
        <w:rPr/>
        <w:t xml:space="preserve">Domovní řád upravuje podmínky a způsob užívání pronajatých bytů, nebytových prostor a společných částí domu. V případě jeho porušení budou moci domovníci zakročit.</w:t>
      </w:r>
    </w:p>
    <w:p>
      <w:pPr/>
      <w:r>
        <w:rPr/>
        <w:t xml:space="preserve">“Oni můžou problémové nájemníky upozornit, že porušují domovní řád, v drastičtějších případech mohou zavolat městskou policii, a všechno se to bude evidovat. V případě vícero porušení domovního řádu toto nahlásí na příslušný odbor městského úřadu, tedy bytový odbor, který s daným nájemníkem bude mít jednání a v případě dalšího porušování domovního řádu může dojít ke zrušení nájemní smlouvy. Chceme, aby se lidé k sobě chovali slušně a aby se chovali slušně k pronajatému majetku. Slibujeme si od toho zlepšení vztahů a domovníci budou mít určitý nástroj, se kterým si potom ve finále můžou sjednat pořádek v domech, které spravují a za které ručí,” uvedl Kajzar.</w:t>
      </w:r>
    </w:p>
    <w:p>
      <w:pPr/>
      <w:r>
        <w:rPr/>
        <w:t xml:space="preserve">Tento týden bude materiál předložen na jednání rady města ke schválení. Pokud jej radní schválí, bude poté distribuován do všech domů v majetku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811/domovnici-v-domech-mesta-fm-ziskaji-domovni-rad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2026-06-23T00:31:14+02:00</dcterms:created>
  <dcterms:modified xsi:type="dcterms:W3CDTF">2026-06-23T00:31:14+02:00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