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29.11.2017,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Bedýnkování umožní čerstvé zboží přímo od farmáře</w:t>
      </w:r>
    </w:p>
    <w:p>
      <w:pPr/>
      <w:r>
        <w:rPr/>
        <w:t xml:space="preserve">Bedýnkování je výbornou alternativou pro ty, kteří odmítají nabídku ovoce a zeleniny v supermarketech. A to z různých důvodů. Je to čerstvost, vzdálenosti, ze které se dováží, anebo pochybná naleštěnost či až nebývalá dokonalost. Vyhovuje těm, kteří se vrací životnímu stylu našich předků. Počítají totiž s tím, že u nás zelenina nedozrává celý rok a může se i neurodit. Zato konzumují potraviny vypěstované bez chemie a v nejlepší kondici a zároveň podpoří místní farmáře. ”Naše takové motto je ..jako z vlastní zahrádky…. Bedýnka by měla sloužit především pro lidi z města, kteří nemají vlastní zahrádku a nebo na to nemají čas,” říká s úsměvem Iva Ličková, spolumajitelka Farmy Lička.</w:t>
      </w:r>
    </w:p>
    <w:p>
      <w:pPr/>
      <w:r>
        <w:rPr/>
        <w:t xml:space="preserve">”Nynější bedýnka obsahuje dýně, protože je dýňové období, dále tam odběratelé najdou kořenovou zeleninu, jak cibuli, celer, mrkev..máme různé druhy. To jsme připravili pro naše odběratele. Máme bílou, žlutou, ale i tu tradiční. Bez toho se nedá vařit, říká spolumajitelka farmy. V bedýnce je ještě pór, mangold, paprika, mák, ovoce a méně obvyklý tuřín, který používali kdysi naši předkové. Farma myslí i na ty, kteří by si právě s touto zeleninou nevěděli rady, v bedýnce najdou recept, jednoduchý tip na zpracování. Dopis pro zákazníka nechybí v žádné bedýnce, dozví se v něm, co mu farma posílá.</w:t>
      </w:r>
    </w:p>
    <w:p>
      <w:pPr/>
      <w:r>
        <w:rPr/>
        <w:t xml:space="preserve">”Taková je každá bedýnka. K tomu si každý může něco přiobjednat. Do malých bedýnek třeba nedáváme brambory. Ve velkých je kilo,” dodává farmářka. Týdně se na farmě připraví 350 bedýnek. Dva dny je chystají a pak rozváží na odběrná místa. Někteří zákazníci si pro svou bedýnku jezdí přímo na farmu, jiní si je vyzvedávají na odběrných místech.</w:t>
      </w:r>
    </w:p>
    <w:p>
      <w:pPr/>
      <w:r>
        <w:rPr/>
        <w:t xml:space="preserve">”Hodně lidí už pochopilo, že co se vypěstuje v ČR je nejlepší a hlavně čerstvé, proto chodí k farmářům. Jak na zeleninu, tak na maso, mléko, ten trend se rozšířil a lidi fakt chodí,” říká Hana Ličková z farmy Lička. Hlavní výhodou bedýnkování je čerstvost a druhová pestrost lokálních potravin, kvalita a pěstování bez chemie. Naopak nevýhodou je, že spotřebitele nutí zpracovat vše v daných intervalech bez možnosti si vybrat přesně to, co potřebuje. Obsah závisí na úrodě a sezóně. Za to ale odběratelé podpoří lokální farmaření a vaření se může proměnit v dobrodružství a vybočení z rutiny. A ještě něco, bedýnkování bez pochyb posiluje vztah k rodné hroudě.</w:t>
      </w:r>
    </w:p>
    <w:p>
      <w:pPr/>
      <w:r>
        <w:rPr/>
        <w:t xml:space="preserve">”V zimních měsících musíme pracovat s tím, co jsme sklidili v sezóně. Teď je největší pohyb zboží, protože všechno, co je na poli, musíme dostat domů. A to nejen co se hned prodá, ale i to, co jde do skladů. To zůstane až do března, dodává Iva  Ličková.</w:t>
      </w:r>
    </w:p>
    <w:p>
      <w:pPr/>
      <w:r>
        <w:rPr/>
        <w:t xml:space="preserve">”V zemědělství je to trochu jiné, než někde jinde. My se přizpůsobujeme biologickému cyklu. V zimě děláme jen řezy v sadech a věnujeme se papírové práci, chodíme na školení a také trochu oddychujeme. Od jara začínáme a v létě, když se jede na plno, pracujeme 12 h denně,” říká farmář Lička. Farma letos sklidila zeleninu a ovoce z 29 ha, 20 ha sadů, k tomu zhruba asi z 12 ha kořenové zeleniny a 8 ha zelí. Něco se sklízí strojem, něco ručně. Do bedýnek se zelenina ještě také vytřizuje a čistí.</w:t>
      </w:r>
    </w:p>
    <w:p>
      <w:pPr/>
      <w:r>
        <w:rPr/>
        <w:t xml:space="preserve">”Existuje taková pěkná prupovídka, ovocnáře poznáš rázem, buď je cvoka anebo blázen, ale to samé platí o zahradnících, je v tom kus takové profesní cti. My jsme 3x málem zkrachovali, to je pravda…, ale jeli jsme dál, muíte mít kolem sebe lidi, kteří vás podpoří,” usmívá se farmář Miroslav Lička.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0840/eko-magazin-bedynkovani-umozni-cerstve-zbozi-primo-od-farm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2026-08-23T13:03:24+02:00</dcterms:created>
  <dcterms:modified xsi:type="dcterms:W3CDTF">2026-08-23T13:03:24+02:00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