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30.11.2017,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Hala Polárka ve F-M vyhlásila soutěž pro žáky ZŠ</w:t>
      </w:r>
    </w:p>
    <w:p>
      <w:pPr/>
      <w:r>
        <w:rPr/>
        <w:t xml:space="preserve">I v letošním roce se mohou žáci prvního stupně základních škol zapojit do výtvarné soutěže, kterou už třetím rokem vyhlásila hala Polárka ve spolupráci s městem.</w:t>
      </w:r>
    </w:p>
    <w:p>
      <w:pPr/>
      <w:r>
        <w:rPr/>
        <w:t xml:space="preserve">“Město společně se společností Sportplex pořádá pro žáky výtvarnou soutěž s názvem Bruslíme s Polárkou, kdy žáci namalují obraz ohledně tematiky bruslení a haly Polárky. Následně bude porotou z každé školy vybráno pět nejlepších děl, které budou vystaveny ve vstupních prostorách haly Polárka, a poté dojde k ocenění tří nejlepších, kteří dostanou ocenění a diplomy,” sdělil náměstek primátora města Frýdku-Místku Pavel Machala.</w:t>
      </w:r>
    </w:p>
    <w:p>
      <w:pPr/>
      <w:r>
        <w:rPr/>
        <w:t xml:space="preserve">Soutěž je určena všem dětem prvního stupně základních škol, které se účastní školního bruslení v hale Polárka v rámci dopoledního vyučování.</w:t>
      </w:r>
    </w:p>
    <w:p>
      <w:pPr/>
      <w:r>
        <w:rPr/>
        <w:t xml:space="preserve">“Do hodnocení o nejlepší obrázek budou zařazeny pouze kresby dětí s tematikou bruslení v hale Polárka, na kterých se byť v dobré víře nepodílel dospělý člověk. Soutěžní obrázky, prosím, označte na zadní straně svým jménem a věkem, třídou a názvem základní školy, kterou navštěvujete. Kresby předejte osobně přímo v hale Polárka,” uvedla obchodní a marketingová manažerka společnosti Sportplex F-M Veronika Pauliak.</w:t>
      </w:r>
    </w:p>
    <w:p>
      <w:pPr/>
      <w:r>
        <w:rPr/>
        <w:t xml:space="preserve">Soutěž bude probíhat do 28. února příštího roku. Vyhlášení vítězů se uskuteční v rámci posledního bruslení v sezóně 2017/2018.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866/hala-polarka-ve-fm-vyhlasila-soutez-pro-zaky-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2026-06-22T06:26:48+02:00</dcterms:created>
  <dcterms:modified xsi:type="dcterms:W3CDTF">2026-06-22T06:26:48+02:00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