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4.12.2017,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EIA na Prodlouženou Rudnou je hotová</w:t>
      </w:r>
    </w:p>
    <w:p>
      <w:pPr/>
      <w:r>
        <w:rPr/>
        <w:t xml:space="preserve">Ve většině předchozích dílů seriálu Prodloužená Rudná jsme vám přinášeli špatné zprávy. Co a proč nejde nebo co kdo slíbil a nesplnil. Tentokrát máme dobrou zprávu. EIA, neboli posouzení vlivu stavby na životní prostředí, získala kladné stanovisko. </w:t>
      </w:r>
    </w:p>
    <w:p>
      <w:pPr/>
      <w:r>
        <w:rPr/>
        <w:t xml:space="preserve">Jakub Unucka (ODS), náměstek hejtmana MS kraje: “Bylo to vskutku rychlé. Samozřejmě to ještě není konec. Určitě se někdo odvolá, ale to už má své lhůty.”</w:t>
      </w:r>
    </w:p>
    <w:p>
      <w:pPr/>
      <w:r>
        <w:rPr/>
        <w:t xml:space="preserve">EIA si ale klade několik podmínek. Například musejí být vybudovány protihlukové bariéry, vysazena zeleň a také se musí proměřit, zda nebudou okolní obyvatelé trpět nadměrným hlukem. </w:t>
      </w:r>
    </w:p>
    <w:p>
      <w:pPr/>
      <w:r>
        <w:rPr/>
        <w:t xml:space="preserve">Jakub Unucka (ODS), náměstek hejtmana MS kraje: “My víme ten konec. My víme, že stavba bude trvat 4 měsíce a stavební povolení bude trvat 5 měsíců, pokud se nebude nikdo odvolávat. Kdyby se všechno podařilo k 1.1. dohodnout, tak by to mohlo v září být.”</w:t>
      </w:r>
    </w:p>
    <w:p>
      <w:pPr/>
      <w:r>
        <w:rPr/>
        <w:t xml:space="preserve">EIA je prvním krokem ke získání stavebního povolení. Stát sice vlastní všechny pozemky, ale sedm lidí v čele s Dušanem Richtárem má nárok na užívání věcného břemene - cesty k rybníku. Založili občanské sdružení Skalka a stavbu blokují. Porubští občané už kvůli tomu chystají demonstraci.</w:t>
      </w:r>
    </w:p>
    <w:p>
      <w:pPr/>
      <w:r>
        <w:rPr/>
        <w:t xml:space="preserve">Eliška Konieczná, spoluorganizátorka demonstrace: “Dneska se v 18 hodin sejdou občané té iniciativy, abychom dohodli, co budeme dále dělat. Založili jsme FB stránky Chceme Rudnou.” </w:t>
      </w:r>
    </w:p>
    <w:p>
      <w:pPr/>
      <w:r>
        <w:rPr/>
        <w:t xml:space="preserve">Krajský úřad chce nyní dohodnou setkání Richtára s vedením ŘSD. O dalším vývoji situace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913/eia-na-prodlouzenou-rudnou-je-ho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2026-07-04T17:59:39+02:00</dcterms:created>
  <dcterms:modified xsi:type="dcterms:W3CDTF">2026-07-04T17:59:39+02:00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