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2.1.2018,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dokončili opravu železničního podjezdu</w:t>
      </w:r>
    </w:p>
    <w:p>
      <w:pPr/>
      <w:r>
        <w:rPr/>
        <w:t xml:space="preserve">.Železniční podjezd vedle vlakového nádraží v Havířově je hlavní spojnicí mezi Šumbarkem a centrem města. Průchodem denně projdou stovky lidí. Frekventovaný úsek byl ale nebezpečný a proto se radnice pustila do komplexní opravy, která trvala více než půl roku. </w:t>
      </w:r>
    </w:p>
    <w:p>
      <w:pPr/>
      <w:r>
        <w:rPr/>
        <w:t xml:space="preserve">Jana Dybová, mluvčí havířovského magistrátu: “V této části města nově vede vyvýšený chodník, který je v podjezdu oddělený plnostěnným zábradlím a vybudována zde byla také nová část cyklostezky. Celý podjezd je nově osvětlen LED osvětlením a jsou zde instalovány také bezpečnostní kamery, které jsou napojeny na MP Havířov”.</w:t>
      </w:r>
    </w:p>
    <w:p>
      <w:pPr/>
      <w:r>
        <w:rPr/>
        <w:t xml:space="preserve">anketa, obyvatelé Havířova: </w:t>
      </w:r>
    </w:p>
    <w:p>
      <w:pPr/>
      <w:r>
        <w:rPr/>
        <w:t xml:space="preserve">“Je to bezpečnější určitě podle mě”.</w:t>
      </w:r>
    </w:p>
    <w:p>
      <w:pPr/>
      <w:r>
        <w:rPr/>
        <w:t xml:space="preserve">“Já tady chodím dost často. To zábradlí mohli udělat delší”.</w:t>
      </w:r>
    </w:p>
    <w:p>
      <w:pPr/>
      <w:r>
        <w:rPr/>
        <w:t xml:space="preserve">“Je to lepší než to bylo. Je to bezpečnější”.</w:t>
      </w:r>
    </w:p>
    <w:p>
      <w:pPr/>
      <w:r>
        <w:rPr/>
        <w:t xml:space="preserve">“Já si myslím, že je to dobré. Konečně něco udělali”.</w:t>
      </w:r>
    </w:p>
    <w:p>
      <w:pPr/>
      <w:r>
        <w:rPr/>
        <w:t xml:space="preserve">Součástí rekonstrukce byla i výstavba kanalizace. Tím pádem by už nemělo docházet k zaplavení podjezdu během přívalových dešťů.</w:t>
      </w:r>
    </w:p>
    <w:p>
      <w:pPr/>
      <w:r>
        <w:rPr/>
        <w:t xml:space="preserve">Oprava podjezdu stála zhruba 14 milionů korun. Až 90% ale pokryje evropská dotace. V letošním roce by město chtělo začít s rozsáhlou rekonstrukcí samotného prostoru před vlakovým nádražím.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175/v-havirove-dokoncili-opravu-zeleznicniho-pod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2026-08-10T18:53:41+02:00</dcterms:created>
  <dcterms:modified xsi:type="dcterms:W3CDTF">2026-08-10T18:53:41+02:00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