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11.1.2018,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Frýdkem-Místkem prošli Tři králové s průvodem</w:t>
      </w:r>
    </w:p>
    <w:p>
      <w:pPr/>
      <w:r>
        <w:rPr/>
        <w:t xml:space="preserve">Kašpar, Baltazar a Melichar se v doprovodu koledníků vydali od kostela svatého Jana a Pavla na náměstí Svobody, kde na ně čekalo srocení lidu, aby bylo svědky jejich příchodu.</w:t>
      </w:r>
    </w:p>
    <w:p>
      <w:pPr/>
      <w:r>
        <w:rPr/>
        <w:t xml:space="preserve">“Je to 14. Tříkrálový průvod, který je už pěkně tradiční. Celé ty předchozí roky jsme je měli na koních, podařilo se nám vždycky sehnat tři koně a tři nádherné krále. Pan děkan, jehož je celá tato myšlenka, si vždycky přál mít velbloudy, protože to viděl v Praze nebo v zahraničí. A protože v dnešní době lidé chovají kdeco, podařilo se nám sehnat velbloudy, kteří jsou krásně nastrojení, máme i lamu i koně, aby to bylo opravdu takové, jak to asi bylo před těmi dvěma tisíci lety,” uvedla organizátorka Tříkrálového průvodu Jana Kohutová.</w:t>
      </w:r>
    </w:p>
    <w:p>
      <w:pPr/>
      <w:r>
        <w:rPr/>
        <w:t xml:space="preserve">Anketa, občané Frýdku-Místku: 1. “Je to velice hezká akce. Zúčastnili jsme se jí podruhé. Letos to je to opravdu krásné. Děkujeme městu a náboženství, že se to tady dodržuje.” 2. “Je to moc hezké. Vždycky jsem tady chtěla jít, bydlím tu už dlouhou dobu, ale letos jsem se tady dostala poprvé, konečně mi to vyšlo.”</w:t>
      </w:r>
    </w:p>
    <w:p>
      <w:pPr/>
      <w:r>
        <w:rPr/>
        <w:t xml:space="preserve">Jak se již stalo tradicí, vystoupil na místeckém náměstí místní děkan Josef Maňák, představitelé města a další významní hosté.</w:t>
      </w:r>
    </w:p>
    <w:p>
      <w:pPr/>
      <w:r>
        <w:rPr/>
        <w:t xml:space="preserve">“Chtěl bych popřát všem občanům města všechno nejlepší v novém roce, hodně štěstí a hlavně zdraví. Ať se vám splní nejtajnější přání a jste spokojení doma i v práci,” popřál primátor města Frýdku-Místku Michal Pobucký.</w:t>
      </w:r>
    </w:p>
    <w:p>
      <w:pPr/>
      <w:r>
        <w:rPr/>
        <w:t xml:space="preserve">Program zpestřilo také vystoupení dětí. Tříkrálový průvod se uskutečnil v rámci tradiční Tříkrálové sbírky.</w:t>
      </w:r>
    </w:p>
    <w:p>
      <w:pPr/>
      <w:r>
        <w:rPr/>
        <w:t xml:space="preserve">“Tento svátek je velkou tradicí a jsme rádi, že se zachovává a že i dneska je součástí toho sbírka, která je určena pro potřebné. Myslím si, že každý z nás to potřebuje,” řekl náměstek primátora města Frýdku-Místku Richard Žabka.</w:t>
      </w:r>
    </w:p>
    <w:p>
      <w:pPr/>
      <w:r>
        <w:rPr/>
        <w:t xml:space="preserve">“Ty peníze jsou určené pro staré a nemocné lidi, bezdomovce a podobně. Každá charita má stanovené, která částka půjde na jaký úmysl. Je to pevně hlídané, všechno je v pořádku v regulích,” dodala Kohutová.</w:t>
      </w:r>
    </w:p>
    <w:p>
      <w:pPr/>
      <w:r>
        <w:rPr/>
        <w:t xml:space="preserve">Kolik se v rámci Tříkrálové sbírky podařilo získat finančních prostředků a jak konkrétně peníze pomohou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295/frydkemmistkem-prosli-tri-kralove-s-pruvo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2026-06-24T21:34:39+02:00</dcterms:created>
  <dcterms:modified xsi:type="dcterms:W3CDTF">2026-06-24T21:34:39+02:00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