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1.2.2018,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Sabiny z Polanky dostal 20 let vězení</w:t>
      </w:r>
    </w:p>
    <w:p>
      <w:pPr/>
      <w:r>
        <w:rPr/>
        <w:t xml:space="preserve">Zloděj, drogový dealer, podvodník, lhář a nyní i brutální vrah. To všechno už nyní je teprve 22letý Patrik Konečný z Ostravy. Vyšlo to najevo při čtení rozsudku Krajského soudu v Ostravě, který tomuto individuu vyměřil 20 let vězení za vraždu kamarádky v Polance loni v březnu. 25letou dívku mlátil pánví a když se ještě probrala z bezvědomí dorazil ji kladivem a nožem. </w:t>
      </w:r>
    </w:p>
    <w:p>
      <w:pPr/>
      <w:r>
        <w:rPr/>
        <w:t xml:space="preserve">Lucie Olšarová, mluvčí Krajského soudu v Ostravě: “Ve věci není žádný přímý důkaz, avšak vina obžalovaného byla prokázána nepřímými důkazy, tvořícími ucelený, logický, uzavřený řetězec.”</w:t>
      </w:r>
    </w:p>
    <w:p>
      <w:pPr/>
      <w:r>
        <w:rPr/>
        <w:t xml:space="preserve">Konečný se nejprve přiznal policistům, ale později vše odvolala tvrdil, že ho k tomu donutili. Výpověď měnil, jak se mu to hodilo. Kriminalisté ale našli cákance krve na jeho mikině a také měl více peněz, než dokázal vysvětlit. </w:t>
      </w:r>
    </w:p>
    <w:p>
      <w:pPr/>
      <w:r>
        <w:rPr/>
        <w:t xml:space="preserve">Jaromír Parobek, obhájce: “Těžko cokoliv hodnotit na takto citelném nepodmíněném trestu odnětí svobody, když soud dokonce vedl úvahy o uložení výjimečného trestu.”</w:t>
      </w:r>
    </w:p>
    <w:p>
      <w:pPr/>
      <w:r>
        <w:rPr/>
        <w:t xml:space="preserve">Soudkyně totiž prý zvažovala i výjimečný trest. Jeho resocializace podle psychologů není možná. Nakonec se ale rozhodla, že mu dá ještě šanci, protože je mladý. </w:t>
      </w:r>
    </w:p>
    <w:p>
      <w:pPr/>
      <w:r>
        <w:rPr/>
        <w:t xml:space="preserve">příbuzná oběti: “Žádný trest vám nevrátí to, co jste ztratili, takže 20 let je velice málo.”</w:t>
      </w:r>
    </w:p>
    <w:p>
      <w:pPr/>
      <w:r>
        <w:rPr/>
        <w:t xml:space="preserve">Co se tehdy přesně v Polance odehrálo ví jen vrah. Podle soudu se mohl například rozzuřit kvůli ponižující poznámce dívky a motivem mohly být i peníze.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538/vrah-sabiny-z-polanky-dostal-20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2026-07-06T19:30:30+02:00</dcterms:created>
  <dcterms:modified xsi:type="dcterms:W3CDTF">2026-07-06T19:30:30+02:00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