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akademie učí bezpečnosti</w:t>
      </w:r>
    </w:p>
    <w:p>
      <w:pPr/>
      <w:r>
        <w:rPr/>
        <w:t xml:space="preserve">Senior akademie startuje v Opavě podruhé. O první ročník byl velký zájem, jenže počet míst byl omezený. A tak letos dostalo šanci dalších 51 zájemců. Ti během tří měsíců absolvují cyklus přednášek, které jim poradí, jak se zachovat v situacích, které mohou být nebezpečné.</w:t>
      </w:r>
    </w:p>
    <w:p>
      <w:pPr/>
      <w:r>
        <w:rPr/>
        <w:t xml:space="preserve">„Všechny přednášky zaměřujeme na jejich bezpečí a také na bezpečí jejich okolí,“ vysvětluje organizátorka Dagmar Polášková, která má na opavském magistrátu na starosti prevenci kriminality.</w:t>
      </w:r>
    </w:p>
    <w:p>
      <w:pPr/>
      <w:r>
        <w:rPr/>
        <w:t xml:space="preserve">Senioři se třeba naučí poskytovat první pomoc, jak předejít požáru, jak bezpečně používat internet nebo jak řešit domácí násilí. V jedné lekci si procvičí paměť a také zamíří do tělocvičny, kde se naučí základy sebeobrany. Zkušení lektoři ukáží, co všechno je možné k vlastní obraně použít a jak vůbec kontakt s násilníkem řešit.</w:t>
      </w:r>
    </w:p>
    <w:p>
      <w:pPr/>
      <w:r>
        <w:rPr/>
        <w:t xml:space="preserve">„Budem zde hovořit o tom, aby se důchodci nestali obětí kriminálního jednání, aby tomu předcházeli,“ říká Jan Babák z Police ČR Opava.</w:t>
      </w:r>
    </w:p>
    <w:p>
      <w:pPr/>
      <w:r>
        <w:rPr/>
        <w:t xml:space="preserve">Kvůli věkovému i fyzickému hendikepu patří starší lidé k těm, kteří se stávají často oběťmi nezákonného jednání.</w:t>
      </w:r>
    </w:p>
    <w:p>
      <w:pPr/>
      <w:r>
        <w:rPr/>
        <w:t xml:space="preserve">Je to takový, bohužel, evergreen. Stále nahrává to, že senioři jsou velmi důvěřiví. Opakujeme jim, že si mají dávat pozor, nevěřit každému, neotevírat ty dveře a stále se těch chyb dopouštějí,“ konstatuje mluvčí Městské policie Opava Petra Wittek Stonišová.</w:t>
      </w:r>
    </w:p>
    <w:p>
      <w:pPr/>
      <w:r>
        <w:rPr/>
        <w:t xml:space="preserve">Důvody, proč se lidé na Senior akademii přihlásili, jsou různé: špatné zkušenosti s podomními prodejci, obavy o své bezpečí nebo také chtějí nějak užitečně vyplnit čas.</w:t>
      </w:r>
    </w:p>
    <w:p>
      <w:pPr/>
      <w:r>
        <w:rPr/>
        <w:t xml:space="preserve">Lidé se dozvědí mnohé o tom, co je možné udělat proto, aby se cítili bezpečně. Kromě toho ale také získají informace o práci sociálních pracovníků a letos se nově chystá přednáška o domech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1694/senior-akademie-uci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2026-06-26T12:13:41+02:00</dcterms:created>
  <dcterms:modified xsi:type="dcterms:W3CDTF">2026-06-26T12:13:41+02:00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