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20.2.2018,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Vietnamská komunita oslavila příchod nového roku</w:t>
      </w:r>
    </w:p>
    <w:p>
      <w:pPr/>
      <w:r>
        <w:rPr/>
        <w:t xml:space="preserve">Rok kohouta skončil. Příchod nového lunárního roku oslavila vietnamská komunita, která žije v našem kraji, ve velkolepém stylu. V prostorách domu kultury Ostrava společně přivítali nastávající rok, který se ponese ve znamení psa.</w:t>
      </w:r>
    </w:p>
    <w:p>
      <w:pPr/>
      <w:r>
        <w:rPr/>
        <w:t xml:space="preserve">“Máme dvanáct zvířat, každý rok má svůj význam podle znamení, letos je to pes,” říká předseda Vietnamské komunity MS kraje Trinh Tan.</w:t>
      </w:r>
    </w:p>
    <w:p>
      <w:pPr/>
      <w:r>
        <w:rPr/>
        <w:t xml:space="preserve">Kromě bohatého kulturního programu během kterého nebyla nouze o tanec, zpěv nebo také módní přehlídku asijských šatů, zástupci vietnamské komunity také zhodnotili roční spolupráci s Moravskoslezským krajem.</w:t>
      </w:r>
    </w:p>
    <w:p>
      <w:pPr/>
      <w:r>
        <w:rPr/>
        <w:t xml:space="preserve">“My jsme dostali velkou podporu od Moravskoslezského kraje, například tu nejdůležitější a to jsou finance,” říká Trinh Tan.</w:t>
      </w:r>
    </w:p>
    <w:p>
      <w:pPr/>
      <w:r>
        <w:rPr/>
        <w:t xml:space="preserve">“My samozřejmě rádi podporujeme aktivity, které vietnamská menšina v Moravskoslezském kraji pořádá. Tradičně podporujeme výročí lunárního roku, které probíhá právě teď a také oslavy dětí,” říká Karin Veselá, vedoucí Odboru kulturní a památkové péče MS kraje.</w:t>
      </w:r>
    </w:p>
    <w:p>
      <w:pPr/>
      <w:r>
        <w:rPr/>
        <w:t xml:space="preserve">Všem, kteří se oslav nemohli zúčastnit popřáli zástupci krajské komunity prostřednictvím naší televize.</w:t>
      </w:r>
    </w:p>
    <w:p>
      <w:pPr/>
      <w:r>
        <w:rPr/>
        <w:t xml:space="preserve">“Přeji vám hodně zdraví, všem, kteří tady žijí mimo Vietnam. Ať mají dobrý nový rok a hodně štěstí a spokojenost,” popřál předseda komunity Trinh Tan.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1753/vietnamska-komunita-oslavila-prichod-noveho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2026-07-09T14:40:48+02:00</dcterms:created>
  <dcterms:modified xsi:type="dcterms:W3CDTF">2026-07-09T14:40:48+02:00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