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„Job Interviews” Petra Zelenki w Scenie Polskiej TC </w:t>
      </w:r>
    </w:p>
    <w:p>
      <w:pPr/>
      <w:r>
        <w:rPr/>
        <w:t xml:space="preserve">Główną bohaterkąjest Nina, właścicielka agencji castingowej. Zagrała ją Małgorzata Pikus .</w:t>
      </w:r>
    </w:p>
    <w:p>
      <w:pPr/>
      <w:r>
        <w:rPr/>
        <w:t xml:space="preserve">Bogdan Kokotek,kierownik Sceny Polskiej TC: „Spada z góry na dół, to znaczy od świetniefunkcjonującej agencji artystycznej stacza się aż na samo dno i traci rodzinę,męża, pieniądze, pozycje. Jak w tym się zachowuje, jak to się stało, jakie toma dla niej skutki, o tym opowiada ta sztuka.” </w:t>
      </w:r>
    </w:p>
    <w:p>
      <w:pPr/>
      <w:r>
        <w:rPr/>
        <w:t xml:space="preserve">Chociaż Zelenkaumieścił swoją bohaterkę w środkowisku show-biznesu, to problem jest bardziej uniwersalny.</w:t>
      </w:r>
    </w:p>
    <w:p>
      <w:pPr/>
      <w:r>
        <w:rPr/>
        <w:t xml:space="preserve">Bogdan Kokotek,kierownik Sceny Polskiej Teatru Cieszyńskiego: „ To dotyczy, myślę, każdegozawodu, w którym można się zapomnieć, przestać być człowiekiem, a zacząć byćsukcesem samym.”</w:t>
      </w:r>
    </w:p>
    <w:p>
      <w:pPr/>
      <w:r>
        <w:rPr/>
        <w:t xml:space="preserve">Katarzyna Deszcz,reżyser: „Cały i kłopot a zarazem jakby przyjemność pracy i trudność pracy nadtym tekstem polega na tym, że ten tekst się wydaje w pierwszej chwili dośćoczywisty, no bo taka historia kariery, pchania się na szczyty a potem upadkujest taką dość oczywistą historią. Natomiast zawsze u Zelenki się można gdzieśtam dogrzebać drugiego dna.”</w:t>
      </w:r>
    </w:p>
    <w:p>
      <w:pPr/>
      <w:r>
        <w:rPr>
          <w:i w:val="1"/>
          <w:iCs w:val="1"/>
        </w:rPr>
        <w:t xml:space="preserve">Fragment przedstawienia</w:t>
      </w:r>
    </w:p>
    <w:p>
      <w:pPr/>
      <w:r>
        <w:rPr/>
        <w:t xml:space="preserve">Małgorzata Pikus,w roli Niny: „Nigdy w życiu nie grałam takiej roli, cały egzemplarz na pamięć,ale oczywiście jestem niezmiernie szczęśliwa, że obdarzono mnie takim zaufaniemi że mogę się z tym materiałem popróbować.”</w:t>
      </w:r>
    </w:p>
    <w:p>
      <w:pPr/>
      <w:r>
        <w:rPr/>
        <w:t xml:space="preserve">Katarzyna Deszcz,reżyser: ”To jestpotwornie trudna rola, ona jest trudna iemocjonalnie, i jakby pod względem charakteru postaci, psychologii postaci aleteż fizycznie trudna. Są dwie części, gdzie się po prostu ciągnie na pełnychobrotach, ale ja, czytając ten tekst i przymierzając się do ewentualnej pracytutaj, miałam wrażenie, że Zelenka napisał to dla Małgośki.”</w:t>
      </w:r>
    </w:p>
    <w:p>
      <w:pPr/>
      <w:r>
        <w:rPr>
          <w:i w:val="1"/>
          <w:iCs w:val="1"/>
        </w:rPr>
        <w:t xml:space="preserve">Fragment przedstawienia</w:t>
      </w:r>
      <w:r>
        <w:rPr/>
        <w:t xml:space="preserve">z </w:t>
      </w:r>
    </w:p>
    <w:p>
      <w:pPr/>
      <w:r>
        <w:rPr/>
        <w:t xml:space="preserve">Małgorzata Pikus,w roli Niny: „Pewnie marzyłam o takiej roli jak Nina, ale o tym nie wiedziałam,nie zdawałam sobie sprawy, że taka Nina jest i że mi się przytrafi, i że będzietrudnym materiałem, ale jak to się wszystko uda, co sprawdzimy jutro napremeirze,to pewnie będę miała ogromnąsatysfację.” </w:t>
      </w:r>
    </w:p>
    <w:p>
      <w:pPr/>
      <w:r>
        <w:rPr/>
        <w:t xml:space="preserve">Przekład KrystynyKrauze, scenografia Andrzeja Sadowskiego. W przedstawieniu zobaczymy całyzespół Sceny Polskiej.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247/job-interviews-petra-zelenki-w-scenie-polskiej-t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2026-08-15T11:29:10+02:00</dcterms:created>
  <dcterms:modified xsi:type="dcterms:W3CDTF">2026-08-15T11:29:10+02:00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