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11.4.2018, 19:31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 TL Bajka jeszcze Ondraszek a wkrótce Pinokio</w:t>
      </w:r>
    </w:p>
    <w:p>
      <w:pPr/>
      <w:r>
        <w:rPr/>
        <w:t xml:space="preserve">Aktorzy TL Bajkamile wspominają współpracę z reżyserem i muzykiem Tomášem Kočką. </w:t>
      </w:r>
    </w:p>
    <w:p>
      <w:pPr/>
      <w:r>
        <w:rPr/>
        <w:t xml:space="preserve">Wanda Michałek,aktorka TL Bajka: „Zaskoczyło nas jego przygotowanie, naprawdę wszystko miałprzemyślane, nie było jakby konfliktu, po prostu szedł swoją linią i myśmy siędostosowywali. </w:t>
      </w:r>
    </w:p>
    <w:p>
      <w:pPr/>
      <w:r>
        <w:rPr/>
        <w:t xml:space="preserve">W bajce oOndraszku Wanda Michałek znowu wykazała się swoim nieprzeciętnym kusztemśpiewającej aktorki.</w:t>
      </w:r>
    </w:p>
    <w:p>
      <w:pPr/>
      <w:r>
        <w:rPr/>
        <w:t xml:space="preserve">Wanda Michałek,aktorka TL Bajka: „Teraz otrzymałam rolę, jak widać, Cyganki, która ma na imię,w polskiej wersji, Bajdała, a gram również Szkeblenę, to jest postać, którawróży z ręki i jest taka zagadkowa.” </w:t>
      </w:r>
    </w:p>
    <w:p>
      <w:pPr/>
      <w:r>
        <w:rPr/>
        <w:t xml:space="preserve">Obok aktorówzespołu Bajka w przedstawieniu wystąpiło kilku aktorów gościnnie, wśród nich AnnaBangoura, absolwentka polskiej szkoły w Karwinie, obecnie studentkakonserwatorium i aktorka teatrów ostrawskich.</w:t>
      </w:r>
    </w:p>
    <w:p>
      <w:pPr/>
      <w:r>
        <w:rPr/>
        <w:t xml:space="preserve">Anna Bangoura,aktor gościnny: „Uradowałam się bardzo, ponieważ już przez długi czas nie byłamtak w kontakcie w językiem polskim, więc po prostu byłam szczęśliwa, że mamtaką możliwość.”</w:t>
      </w:r>
    </w:p>
    <w:p>
      <w:pPr/>
      <w:r>
        <w:rPr/>
        <w:t xml:space="preserve">Jakub Tomoszek,kierownik TL Bajka: „Trudno jest teraz znaleźć aktorów, którzy mówią w obujęzykach. Ania Bangoura jest aktorką, która mówi tak w języku czeskim, jak i wjęzyku polskim. Jakub Chromčak,który jest też studentem konserwatorium w Ostrawie, już nie mówi. Ale mamy EwęKus, która jest z Polski, i będą w alternacji.” </w:t>
      </w:r>
    </w:p>
    <w:p>
      <w:pPr/>
      <w:r>
        <w:rPr/>
        <w:t xml:space="preserve">Jedna grupaaktorów wystawia obecnie bajkę o Ondraszku, druga przymierza się już do premierybajki o Pinokiu. </w:t>
      </w:r>
    </w:p>
    <w:p>
      <w:pPr/>
      <w:r>
        <w:rPr/>
        <w:t xml:space="preserve">Jakub Tomoszek,kierownik TL Bajka: „Pinokio to jest taki projekt na sto lat czesko-słowackiegopaństwa. I właściwie to teraz mamy twórców ze Słowacji.” </w:t>
      </w:r>
    </w:p>
    <w:p>
      <w:pPr/>
      <w:r>
        <w:rPr/>
        <w:t xml:space="preserve">Petronela Dušová, reżyser przedstawienia: „Pinokio je večnýpríběh , to je rozprávka, ktorá je aktuálna, už vela vela rokou lebo je to o túžbe,o tom, že keď někdo po niečom velmi túží a niečo pre to urobí, tak sa mu tonaozaj splní.“</w:t>
      </w:r>
    </w:p>
    <w:p>
      <w:pPr/>
      <w:r>
        <w:rPr/>
        <w:t xml:space="preserve">PemieręPinokia w języku czeskim przewidziano na 14 kwietnia, w języku polskim na 27kwietnia. Natomiast bajka o Ondraszku jeszcze nie schodzi z afisza.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2432/w-tl-bajka-jeszcze-ondraszek-a-wkrotce-pinoki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2026-08-15T16:16:14+02:00</dcterms:created>
  <dcterms:modified xsi:type="dcterms:W3CDTF">2026-08-15T16:16:14+02:00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