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17.4.2018,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vysbírali jehly a stříkačky v celé Ostravě</w:t>
      </w:r>
    </w:p>
    <w:p>
      <w:pPr/>
      <w:r>
        <w:rPr/>
        <w:t xml:space="preserve">Na jaře se Ostrava už tradičně zapojuje do celostátní akce Jehla, která má za cíl vysbírat použité injekční stříkačky a jehly po narkomanech. Strážníci tuto činnost provádějí i v rámci plnění svých běžných povinností, takže znají místa, kde se odhozené stříkačky nejčastěji vyskytují. “Ostravská městská policie se účastní potřetí. Jedním cílem je samotný sběr stříkaček a jehel a druhým jakási osvěta. Chceme znovu připomenout, jaké nebezpečí odhozené jehly skrývají,”  vysvětluje mluvčí MP Ostrava Michal Maršo.</w:t>
      </w:r>
    </w:p>
    <w:p>
      <w:pPr/>
      <w:r>
        <w:rPr/>
        <w:t xml:space="preserve">Náš štáb se vydal se strážníky pod Českobratrskou ulici za budovu bývalé Budoucnosti. Během pár minut našli policisté 5 inzulínových stříkaček i s jehlami.”Máme dekontaminační kyblíček. Jehlu uchopujeme vždy kleštěmi,” ukazuje názorně jeden ze strážníků postup při likvidaci stříkaček.</w:t>
      </w:r>
    </w:p>
    <w:p>
      <w:pPr/>
      <w:r>
        <w:rPr/>
        <w:t xml:space="preserve">Každý podobný nález strážníci okamžitě hlásí na centrálu. Stříkačky se odevzdávají a nakonec se převážejí do centra pro drogově závislé Renarkon, kde je likvidují. V MS kraji se akce Jehla v letošním roce zúčastnilo 6 měst. Kromě Ostravy ještě Opava, Frýdek-Místek, Havířov, Karviná a Český Těšín. Loni Strážníci v rámci akce Jehla vysbírali jen v Ostravě 3323 stříkaček a jehel.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2457/straznici-vysbirali-jehly-a-strikacky-v-cel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2026-06-19T15:03:34+02:00</dcterms:created>
  <dcterms:modified xsi:type="dcterms:W3CDTF">2026-06-19T15:03:34+02:00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