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Ajdontker z Karvinska koncertuje s Horkýže Slíže a Chinaski</w:t>
      </w:r>
    </w:p>
    <w:p>
      <w:pPr/>
      <w:r>
        <w:rPr/>
        <w:t xml:space="preserve">V rockovém klubu Harlekýn se mohli návštěvníci koncertu Horkýže Slíže zaposlouchat do písní skupiny Ajdontker, která byla tento večer předkapelou. Kapela vznikla v listopadu roku 2010, od té doby dobývá srdce posluchačů a daří se jÍ to velmi dobře.</w:t>
      </w:r>
    </w:p>
    <w:p>
      <w:pPr/>
      <w:r>
        <w:rPr/>
        <w:t xml:space="preserve">“Za tu dobu jsme stihli odehrát téměř 300 koncertů, vydali jsme několik LP, několik videoklipů, několik singlů,” řekl manažer kapely, bubeník Jakub Doležal.</w:t>
      </w:r>
    </w:p>
    <w:p>
      <w:pPr/>
      <w:r>
        <w:rPr/>
        <w:t xml:space="preserve">Kapela je v současné době složená ze tří členů, baskytaristky Katky z Těrlicka, frontmana, kytaristy a zpěváka v jednom Martina z Havířova a karvinského studenta Jakuba, který je bubeníkem a zároveň manažerem kapely.</w:t>
      </w:r>
    </w:p>
    <w:p>
      <w:pPr/>
      <w:r>
        <w:rPr/>
        <w:t xml:space="preserve">“Hrajeme skladby, které jsou rockově laděné, já bych chtěl, ať je to něco mezi Horkýže Slíže a Karlem Plíhalem,” prozradil Martin Hronek.</w:t>
      </w:r>
    </w:p>
    <w:p>
      <w:pPr/>
      <w:r>
        <w:rPr/>
        <w:t xml:space="preserve">Videoklipy jsou  na internetu, jeden z posledních se jmenuje koupelna.</w:t>
      </w:r>
    </w:p>
    <w:p>
      <w:pPr/>
      <w:r>
        <w:rPr/>
        <w:t xml:space="preserve">Loni v únoru vydala kapela debutovou desku Nad věcí, kterou pokřtil Petr Hrivňák zvaný Kuko z kapely Horkýže Slíže. V poslední době je Ajdontker také předkapelou Chinaski.</w:t>
      </w:r>
    </w:p>
    <w:p>
      <w:pPr/>
      <w:r>
        <w:rPr/>
        <w:t xml:space="preserve">“Co se týče Chinaski, tak to bylo velmi příjemné, co se týče Horkýže Slíže, tak tohle jsme si ani nevysnili, už jsme s nimi odehráli přes dvacet koncertů a to, co s nimi zažíváme je naprosto geniální,” upřesnil Jakub.</w:t>
      </w:r>
    </w:p>
    <w:p>
      <w:pPr/>
      <w:r>
        <w:rPr/>
        <w:t xml:space="preserve">Pokud chcete vidět kapelu naživo, vystoupí například 28. dubna v havířovském Jazzklubu.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2465/ajdontker-z-karvinska-koncertuje-s-horkyze-slize-a-china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2026-04-11T14:26:22+02:00</dcterms:created>
  <dcterms:modified xsi:type="dcterms:W3CDTF">2026-04-11T14:26:22+02:00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