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Problémoví nájemníci z Jihu končí na ulici</w:t>
      </w:r>
    </w:p>
    <w:p>
      <w:pPr/>
      <w:r>
        <w:rPr/>
        <w:t xml:space="preserve">Od loňského listopadu do března letošního roku v Ostravě Jihu zkontrolovali už více než 400 bytů. Výsledkem je 20 výpovědí z nájmu. Vzkaz radnice nájemníkům je tak jasný. Kdo se nebude chovat slušně, skončí na ulici.</w:t>
      </w:r>
    </w:p>
    <w:p>
      <w:pPr/>
      <w:r>
        <w:rPr/>
        <w:t xml:space="preserve">“Ve 12 případech byl byt již vrácen zpátky a dalších 36 nájemníků jsme vyzvali ke sjednání nápravy před podáním výpovědi z nájmu. Nejhorší situace prozatím je na ulici Václava Košaře 4,” říká Markéta Langrová, radní MOb Ostrava-Jih.</w:t>
      </w:r>
    </w:p>
    <w:p>
      <w:pPr/>
      <w:r>
        <w:rPr/>
        <w:t xml:space="preserve">Právě tady byl napaden domovník, který skončil v nemocnici. Lidé měli strach zejména z údajných narkomanů.</w:t>
      </w:r>
    </w:p>
    <w:p>
      <w:pPr/>
      <w:r>
        <w:rPr/>
        <w:t xml:space="preserve">“Feťáci, injekční stříkačky, je to katastrofa, je to čím dál tím horší. Určitě přivítáme, kdyby se to hodně změnilo, nebo ty kamery aspoň, kdyby se tu daly,” stěžuje si jedna z nájemnic</w:t>
      </w:r>
    </w:p>
    <w:p>
      <w:pPr/>
      <w:r>
        <w:rPr/>
        <w:t xml:space="preserve">A kontroly bytů stále pokračují. Teď úředníci v doprovodu policie vyrazili do dvou obecních domů v ulicích Čujkovova a Pavlovova, ve kterých si lidé stěžovali na hluk a nepořádek.</w:t>
      </w:r>
    </w:p>
    <w:p>
      <w:pPr/>
      <w:r>
        <w:rPr/>
        <w:t xml:space="preserve">“Opětovně budeme kontrolovat technický stav těchto bytů, počty nahlášených osob žijících v těchto bytech a to, zda nájemníci užívají byt v souladu s platnou nájemní smlouvou a domovním řádem,” uvádí Markéta Langrová, radní MOb Ostrava-Jih</w:t>
      </w:r>
    </w:p>
    <w:p>
      <w:pPr/>
      <w:r>
        <w:rPr/>
        <w:t xml:space="preserve">“Až na ty dveře dole, že to pořád někdo likviduje.”</w:t>
      </w:r>
    </w:p>
    <w:p>
      <w:pPr/>
      <w:r>
        <w:rPr/>
        <w:t xml:space="preserve">“Na teto půlce jako je klid. Sice byl problém s jednou nájemnicí, ale to už pak jako ji vyšoupli pryč.”</w:t>
      </w:r>
    </w:p>
    <w:p>
      <w:pPr/>
      <w:r>
        <w:rPr/>
        <w:t xml:space="preserve">Radnice chce dát zkontrolované domy do pořádku a připravuje jejich 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596/problemovi-najemnici-z-jihu-konci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2026-04-07T15:22:48+02:00</dcterms:created>
  <dcterms:modified xsi:type="dcterms:W3CDTF">2026-04-07T15:22:48+02:00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