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2.5.2018,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Výstavba náměstí v Orlové opět stojí, neví se do kdy</w:t>
      </w:r>
    </w:p>
    <w:p>
      <w:pPr/>
      <w:r>
        <w:rPr/>
        <w:t xml:space="preserve">Stavba, kterou provází komplikace už od samotného plánování. To je orlovské náměstí. Po těžkých byrokratických tahanicích se konečně  loni v lednu začalo stavět, během pár měsíců bylo jasné, že bude mít stavba více než půlroční skluz. Teď se ale možná zastaví na dlouhou dobu. Může za to propojení plynové přeložky, kterou chce firma uznat jako vícepráce.</w:t>
      </w:r>
    </w:p>
    <w:p>
      <w:pPr/>
      <w:r>
        <w:rPr/>
        <w:t xml:space="preserve">“Přeložka plynu včetně propoje byla součástí původní smlouvy o dílo a zhotovitel neprávem požaduje více práce na stavbě,” říká Martina Szotkowská, vedoucí rozvoje a investic MěÚ Orlová.</w:t>
      </w:r>
    </w:p>
    <w:p>
      <w:pPr/>
      <w:r>
        <w:rPr/>
        <w:t xml:space="preserve">Město se domnívá, že jde o zástupný problém a zhotovitel tak pouze stavbu zdržuje kvůli nedostatku pracovníků. Jednatel zhotovitelské firmy uznává, že přepojka je pouze dílčí téma, obviňuje město z celkové nesoučinnosti.</w:t>
      </w:r>
    </w:p>
    <w:p>
      <w:pPr/>
      <w:r>
        <w:rPr/>
        <w:t xml:space="preserve">“Je to možnost, jak tu stavbu pozastavit, to jo, ale zástupný problém je špatné slovo. Samozřejmě chceme v té stavbě pokračovat, ale musíme najít nějaký konsenzus s městem, ministerstvem financí, teď to tam takové neprůchodné,” říká jednatel společnosti Stamont.</w:t>
      </w:r>
    </w:p>
    <w:p>
      <w:pPr/>
      <w:r>
        <w:rPr/>
        <w:t xml:space="preserve">Město ale nesouhlasí, stavbu prý poctivě dozoruje a na dodatečné požadavky bylo dosud připraveno reagovat.</w:t>
      </w:r>
    </w:p>
    <w:p>
      <w:pPr/>
      <w:r>
        <w:rPr/>
        <w:t xml:space="preserve">“Zhotovitel nepředkládá své požadavky včas, avizuje nějaké problémy, ale dosud žádné finanční požadavky nepředložil,” říká Martina Szotkowská.</w:t>
      </w:r>
    </w:p>
    <w:p>
      <w:pPr/>
      <w:r>
        <w:rPr/>
        <w:t xml:space="preserve">V pondělí proto mimořádně zasedla rada města, aby situaci důkladně projednala. Nakonec se dohodla na tom, že se bude město bránit. </w:t>
      </w:r>
    </w:p>
    <w:p>
      <w:pPr/>
      <w:r>
        <w:rPr/>
        <w:t xml:space="preserve">“Město Orlová se rozhodlo, že asi podstoupí tuto záležitost externím právním zástupcům, dodává Martina Szotkowská.</w:t>
      </w:r>
    </w:p>
    <w:p>
      <w:pPr/>
      <w:r>
        <w:rPr/>
        <w:t xml:space="preserve">V případě, že se strany opravdu nedohodnou, není vůbec jisté jak dlouho bude místo nového náměstí v centru města jen velká díra.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2721/vystavba-namesti-v-orlove-opet-stoji-nevi-se-do-k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2026-04-10T05:45:39+02:00</dcterms:created>
  <dcterms:modified xsi:type="dcterms:W3CDTF">2026-04-10T05:45:39+02:00</dcterms:modified>
</cp:coreProperties>
</file>

<file path=docProps/custom.xml><?xml version="1.0" encoding="utf-8"?>
<Properties xmlns="http://schemas.openxmlformats.org/officeDocument/2006/custom-properties" xmlns:vt="http://schemas.openxmlformats.org/officeDocument/2006/docPropsVTypes"/>
</file>