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Férový piknikový happening ve Starém Městě</w:t>
      </w:r>
    </w:p>
    <w:p>
      <w:pPr/>
      <w:r>
        <w:rPr/>
        <w:t xml:space="preserve">Obyvatelé Starého Města na Bruntálsku společně posnídali. Každý si doma něco připravil a přinesl k ochutnání. Dali tak najevo, že jim není jedno, v jakých podmínkách pracují zejména lidé ze zemí třetího světa, kteří k nám dodávají kávu, kakao, banány a jiné potraviny.</w:t>
      </w:r>
    </w:p>
    <w:p>
      <w:pPr/>
      <w:r>
        <w:rPr/>
        <w:t xml:space="preserve">“Nedostanou spravedlivě zaplaceno, nemají dobré pracovní podmínky, pracují často děti, těhotné ženy a obsahem té fairtradeové snídaně je, že podporujeme férový obchod, takže si nakoupíme férově vyrobené výrobky a z těch výrobků uděláme snídani. Tady se potkáme, tu snídani položíme na velký rautový stůl a potom všichni společně zkoušíme, co kdo vymyslel,” říká Eva Vrobelová, organizátorka</w:t>
      </w:r>
    </w:p>
    <w:p>
      <w:pPr/>
      <w:r>
        <w:rPr/>
        <w:t xml:space="preserve">“Vyrábím vaječinku z domácích vajíček a s domácí anglickou.”</w:t>
      </w:r>
    </w:p>
    <w:p>
      <w:pPr/>
      <w:r>
        <w:rPr/>
        <w:t xml:space="preserve">“Pavel vyráběl pampeliškový likér a já jsem udělala vaječnou pomazánku s bylinkama a na domácí takový chlebík.”</w:t>
      </w:r>
    </w:p>
    <w:p>
      <w:pPr/>
      <w:r>
        <w:rPr/>
        <w:t xml:space="preserve">“Nejvíc mě chutnaly vajíčka teda smažené. Z těch fairtradeových slepic to je fakt bezva a teď se chystám na palačinku, tak uvidíme.”</w:t>
      </w:r>
    </w:p>
    <w:p>
      <w:pPr/>
      <w:r>
        <w:rPr/>
        <w:t xml:space="preserve">“Asi nejlepší byla ta vajíčková pomazánka.”</w:t>
      </w:r>
    </w:p>
    <w:p>
      <w:pPr/>
      <w:r>
        <w:rPr/>
        <w:t xml:space="preserve">“Mě chutnalo všechno.”</w:t>
      </w:r>
    </w:p>
    <w:p>
      <w:pPr/>
      <w:r>
        <w:rPr/>
        <w:t xml:space="preserve">Férová snídaně se každoročně koná při příležitosti Světového dne pro fair trade a rok od roku láká čím dál více lidí. Letos si ji v Česku nenechalo ujít přes 8 tisíc lidí na 172 místech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895/ferovy-piknikovy-happening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2026-04-07T15:24:08+02:00</dcterms:created>
  <dcterms:modified xsi:type="dcterms:W3CDTF">2026-04-07T15:24:08+02:00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