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​Cyklisté soutěžili o postup do krajské soutěže</w:t>
      </w:r>
    </w:p>
    <w:p>
      <w:pPr/>
      <w:r>
        <w:rPr/>
        <w:t xml:space="preserve">Soutěž družstevzačínala na dopravním hřišti v Malých Hošticích. Tady cyklisté museli běhemněkolika minut projet spletí silnic a křižovatek. Samozřejmě podle dopravníchpředpisů. Nad správnou jízdou dohlíželi policisté. Každý omyl znamenal trestnýbod. V čem děti při jízdě na kole nejčastěji chybovaly?</w:t>
      </w:r>
    </w:p>
    <w:p>
      <w:pPr/>
      <w:r>
        <w:rPr/>
        <w:t xml:space="preserve">„ Děti nejčastěji chybují především ve způsobu jízdy. Důležité je, aby děti dávaly znamení o změně směru jízdy a aby se dívalydozadu, co se za nimi zrovna děje, “ upozorňuje jeden z dohížejících policistů Vlastimil Černín.</w:t>
      </w:r>
    </w:p>
    <w:p>
      <w:pPr/>
      <w:r>
        <w:rPr/>
        <w:t xml:space="preserve">Své praktickézanalosti musely děti prokázat i teoreticky – v písemném testuz pravidel silničního provozu.</w:t>
      </w:r>
    </w:p>
    <w:p>
      <w:pPr/>
      <w:r>
        <w:rPr/>
        <w:t xml:space="preserve">"V letošnímroce jsme nově do městského i okresního kola zařadili novu disciplínu, která sejmenuje práce s mapou," doplňuje Petra Wittek Stonišová, mluvčí Městské policie Opava.</w:t>
      </w:r>
    </w:p>
    <w:p>
      <w:pPr/>
      <w:r>
        <w:rPr/>
        <w:t xml:space="preserve">Děti muselyv mapě najít bezpečnou cestu na kole do školy a zpět. Největší respektbudila ale  v soutěžících jízdazručnosti.</w:t>
      </w:r>
    </w:p>
    <w:p>
      <w:pPr/>
      <w:r>
        <w:rPr/>
        <w:t xml:space="preserve">„Formou hryse jim snažíme vytvořit prostředí tak, aby dokázali kolo ovládat jednou rukou.Protože tu druhou potřebují mít volnou, aby mohli dávat znamení o změně směrujízdy,“ popisuje tuto obávanu disciplínu  </w:t>
      </w:r>
      <w:r>
        <w:rPr/>
        <w:t xml:space="preserve">koordinátor BESIP Pavel Rakus.</w:t>
      </w:r>
    </w:p>
    <w:p>
      <w:pPr/>
      <w:r>
        <w:rPr/>
        <w:t xml:space="preserve">Jednotlivétýmy musely prokázat také své znalosti ze zravovědya a zvládnout poskytnutíprvní pomoci při nehodě cyklisty.</w:t>
      </w:r>
    </w:p>
    <w:p>
      <w:pPr/>
      <w:r>
        <w:rPr/>
        <w:t xml:space="preserve">„Zdravověda byla nejtěžší. Kdyžjsem viděl, jak je ten kluk celý od krve, a jak na něm leží to kole, tak jsem tonezvládnul,“ svěřil se jeden ze soutěžících, když dokončil ošetření velmi realisticky namaskovaného figuranta.</w:t>
      </w:r>
    </w:p>
    <w:p>
      <w:pPr/>
      <w:r>
        <w:rPr/>
        <w:t xml:space="preserve">Nejlépesi nakonec v kategorii od  10 do 12let vedli žáci ZŠ v Malých Hošticích. Ve starší kategorii do 16 letpatřilo prvenství opavské ZŠ Boženy Němcové. Obě družstva postupují dokrajského kola. A pokud se jim bude dařit, mají šanci podívat se až na MistrovstvíEvropy které se letos uskuteční v Maďarsku.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052/cykliste-soutezili-o-postup-do-krajs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2026-06-29T16:29:12+02:00</dcterms:created>
  <dcterms:modified xsi:type="dcterms:W3CDTF">2026-06-29T16:29:12+02:00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