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Dragon cupu byl Philip Sahagun</w:t>
      </w:r>
    </w:p>
    <w:p>
      <w:pPr/>
      <w:r>
        <w:rPr/>
        <w:t xml:space="preserve">Velký festival Dragon cup se po roce vrátil do Karviné. Tentokrát mohli návštěvníci vidět 211 závodníků ze sedmi zemí světa s celkovým počtem 465 startů. Nechyběla padesátka thaiboxerů a rytířů.</w:t>
      </w:r>
    </w:p>
    <w:p>
      <w:pPr/>
      <w:r>
        <w:rPr/>
        <w:t xml:space="preserve">“Máme tady přes 40 závodních týmů ze sedmi států a je to vzdání holdu městu Karviná, ve kterém působíme k příležitosti 750 let jsme ten turnaj přinesli zpět do Karviné,” řekl Jaroslav Szweda, pořadatel Dragon cupu.</w:t>
      </w:r>
    </w:p>
    <w:p>
      <w:pPr/>
      <w:r>
        <w:rPr/>
        <w:t xml:space="preserve">Hvězdou festivalu byl dvojnásobný mistr světa Kung-Fu v tradičním Wushu Philip Sahagun,  který jako jeden z mála má přístup do kláštera Shaolin.</w:t>
      </w:r>
    </w:p>
    <w:p>
      <w:pPr/>
      <w:r>
        <w:rPr/>
        <w:t xml:space="preserve">“Ta první ukázka se týkala procvičování zdraví těla, bylo to o energii, o rozproudění krve v těle. Druhá ukázka s bičem je součástí mého představení v Las Vegas,” vysvětlil Philip Sahagun.</w:t>
      </w:r>
    </w:p>
    <w:p>
      <w:pPr/>
      <w:r>
        <w:rPr/>
        <w:t xml:space="preserve">Návštěvníci Dragon cupu mohli vidět kromě soutěžících na několika stanovištích i dynamické a statické ukázky Armády České republiky, policie, celní správy a městské police. Velký zájem vzbudil rytířský turnaj, který byl součástí Dragon cupu.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56/hvezdou-dragon-cupu-byl-philip-sah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2026-07-07T19:58:58+02:00</dcterms:created>
  <dcterms:modified xsi:type="dcterms:W3CDTF">2026-07-07T19:58:58+02:00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