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Flemmichova vila v Krnově se vrátila do minulosti</w:t>
      </w:r>
    </w:p>
    <w:p>
      <w:pPr/>
      <w:r>
        <w:rPr/>
        <w:t xml:space="preserve">Flemmichova vila v Krnově opět patřila oblíbené akci Noc v muzeu. Celá zahrada se tentokrát proměnila do doby před 100 lety. Tématem letošní akce byla 1.světová válka a vznik republiky. Program k tomuto výročí byl připraven jak venku, tak ve vile.</w:t>
      </w:r>
    </w:p>
    <w:p>
      <w:pPr/>
      <w:r>
        <w:rPr/>
        <w:t xml:space="preserve">“Venku jsou stanoviště sportovní, třeba běh minovým polem, nebo polní lazaret, kde si můžou zkusit ošetřit kamarády a raněné a vevnitř ve vile máme takové jako naučné stanoviště, kde se vyučuje morseovka anebo si návštěvníci můžou sáhnout na originály zbraní a pokrývek hlavy. Mimo jiné tam máme ještě fotokoutek v legiovlaku,” hovoří Ivana Zajícová, vedoucí muzea</w:t>
      </w:r>
    </w:p>
    <w:p>
      <w:pPr/>
      <w:r>
        <w:rPr/>
        <w:t xml:space="preserve">“Dneska bude ukázka vojáků z dob 1.SV. Jak vidíte tady uniformy vzor 1908 a tohle je uniforma 1916. Tady máme kulomet rakouské výroby model 1907/12,” popisuje Marian Šimůnek z klubu vojenské historie.</w:t>
      </w:r>
    </w:p>
    <w:p>
      <w:pPr/>
      <w:r>
        <w:rPr/>
        <w:t xml:space="preserve">“Sestřičky si museli poradit i s tím málem, co měli k dispozici. Tak máme tady dneska děvčata ze zdravotní školy,” říká Jana Mojžíšová, zaměstnankyně muzea</w:t>
      </w:r>
    </w:p>
    <w:p>
      <w:pPr/>
      <w:r>
        <w:rPr/>
        <w:t xml:space="preserve">Atmosféru celé akce umocnilo i to, že zaměstnanci muzea návštěvníky seznamovali s dobou před sto lety stylově, tedy v dobovém oblečení,</w:t>
      </w:r>
    </w:p>
    <w:p>
      <w:pPr/>
      <w:r>
        <w:rPr/>
        <w:t xml:space="preserve">“Vlastně se snažíme alespoň trošku přiblížit veřejnosti, jak se lidé oblékali Já třeba zvýrazňuji postavu takové té galerky Máme i kapelu, slyšíte, která vlastně zpívá písničky z galerky, staropražské písničky. I když k našemu regionu se to úplně neváže, ale myslím si, že spousta lidí to má v sobě zakořeněno, že k první republice tady tohle patří,” uvádí Eva Čechová, zaměstnankyně muzea</w:t>
      </w:r>
    </w:p>
    <w:p>
      <w:pPr/>
      <w:r>
        <w:rPr/>
        <w:t xml:space="preserve">“Jsem Francouz a jsem podruhé tady a je se úžasný vyhlídka. Ne, pardon, návštěva. Promiňte, mluvím velmi málo česky.”</w:t>
      </w:r>
    </w:p>
    <w:p>
      <w:pPr/>
      <w:r>
        <w:rPr/>
        <w:t xml:space="preserve">“Nám se tu moc líbí, nám se vůbec v Krnově moc líbí, jsme tady na návštěvě a bezvadný.”</w:t>
      </w:r>
    </w:p>
    <w:p>
      <w:pPr/>
      <w:r>
        <w:rPr/>
        <w:t xml:space="preserve">“Určitě je to zajímavé. I jak chodí v těch uniformách starodávných takových z té doby. Výstava taky zajímavá. Užila jsem si, vychutnala klobásu v přírodě po dlouhé době.”</w:t>
      </w:r>
    </w:p>
    <w:p>
      <w:pPr/>
      <w:r>
        <w:rPr/>
        <w:t xml:space="preserve">Akci každoročně navštíví desítky lidí. Muzejní noc představuje kulturní fenomén, který má svou tradici ve městech po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14/flemmichova-vila-v-krnove-se-vratila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2026-07-07T19:58:59+02:00</dcterms:created>
  <dcterms:modified xsi:type="dcterms:W3CDTF">2026-07-07T19:58:59+02:00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