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6.6.2018,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„Tektonika uczuć“ z Lidią Chrzanówną</w:t>
      </w:r>
    </w:p>
    <w:p>
      <w:pPr/>
      <w:r>
        <w:rPr/>
        <w:t xml:space="preserve">Schmitt jest jednym z najpopularniejszych współczesnych francuskich pisarzy. Jego sztuki wystawianesą w 50 krajach świata.</w:t>
      </w:r>
    </w:p>
    <w:p>
      <w:pPr/>
      <w:r>
        <w:rPr/>
        <w:t xml:space="preserve">Pavel Ondruch,reżyser: „Mně se na Schmittovi nejvic líbí to, že dokáže skvělekombinovat žánry, tzn. žánr nějakého psychologického dramatu a žánr komedie,protože on má filosofické vzdělání, takže všechny jeho hry krásně kombinujíhumor, hravost, s tím filosofickým zázemím, s tím myšlenkovýmpodhoubím.“</w:t>
      </w:r>
    </w:p>
    <w:p>
      <w:pPr/>
      <w:r>
        <w:rPr/>
        <w:t xml:space="preserve">„Tektonika uczuć“ to pierwsza sztuka tego autora grana wScenie Polskiej Teatru Cieszyńskiego.</w:t>
      </w:r>
    </w:p>
    <w:p>
      <w:pPr/>
      <w:r>
        <w:rPr/>
        <w:t xml:space="preserve">Bogdan Kokotek, kierownik Sceny Polskiej TC: „Nie tyle to jest komedia, co taki dramat miłosny,kameralny, dwóch kochających się ludzi, trudną miłością.” </w:t>
      </w:r>
    </w:p>
    <w:p>
      <w:pPr/>
      <w:r>
        <w:rPr/>
        <w:t xml:space="preserve">W roli Diany występujeLidia Chrzanówna.</w:t>
      </w:r>
    </w:p>
    <w:p>
      <w:pPr/>
      <w:r>
        <w:rPr/>
        <w:t xml:space="preserve">Lidia Chrzanówna,aktorka: „Rola jest po prostu świetna, jest to rzecz o miłości o niepokojach, otym, w jaki sposób sami sobie potrafimy zniszczyć coś, co było pięknego, nomyślę, że tutaj jest rzecz dla każdego i każdy znajdzie coś z własnego jakbyżyciorysu, bo każdy z nas ma coś takiego, że w pewnym momencie włącza siłę niszczącąi idzie to dalej po prostu.”</w:t>
      </w:r>
    </w:p>
    <w:p>
      <w:pPr/>
      <w:r>
        <w:rPr/>
        <w:t xml:space="preserve">Lidia Chrzanówna obchodziw tym roku okrągły jubileusz swojej pracy artystycznej na deskach ScenyPolskiej Teatru Cieszyńskiego. </w:t>
      </w:r>
    </w:p>
    <w:p>
      <w:pPr/>
      <w:r>
        <w:rPr/>
        <w:t xml:space="preserve">Lidia Chrzanówna, aktorka: „Kiedy uświadomiłam sobie, że to już trzydzieści lat tutajna Zaolziu w Czeskim Cieszynie, na tej samej scenie, w tej samej garderobie, tonaprawdę z jednej strony się zdziwiłam, a z drugiej się ucieszyłam, bostwierdziłam, że należy się podzielić z widzami tą informacją.“</w:t>
      </w:r>
    </w:p>
    <w:p>
      <w:pPr/>
      <w:r>
        <w:rPr/>
        <w:t xml:space="preserve">Bogdan Kokotek: „Zawsze jest kilka powodów,żeby jakąś sztukę do repertuaru wprowadzić. Tym razem jednym z nich byłjubileusz trzydziestolecia pracy naszej znakomitej aktorki Lidii Chrzan nadeskach naszego teatru.”</w:t>
      </w:r>
    </w:p>
    <w:p>
      <w:pPr/>
      <w:r>
        <w:rPr/>
        <w:t xml:space="preserve">Lida Chrzanówna,aktorka: „Bardzo się cieszę, że Joasia Wania akurat wybrała tę sztukę i dano miją do zagrania, no tak się złożyło, że to akurat wypada w tym momecie mójjubileusz, także wszystko się ładnie złożyło.”</w:t>
      </w:r>
    </w:p>
    <w:p>
      <w:pPr/>
      <w:r>
        <w:rPr/>
        <w:t xml:space="preserve">Z okazji trzydziestoleciapracy artystycznej pani Lidii życzymy jeszcze wielu ciekawych ról.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3255/tektonika-uczuc-z-lidia-chrzanow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2026-07-07T19:59:03+02:00</dcterms:created>
  <dcterms:modified xsi:type="dcterms:W3CDTF">2026-07-07T19:59:03+02:00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