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značení syntetickou DNA je stále zájem</w:t>
      </w:r>
    </w:p>
    <w:p>
      <w:pPr/>
      <w:r>
        <w:rPr/>
        <w:t xml:space="preserve">Opavskáměstská poicie začala s forenzním značením jízdních kolpřed 4 lety. Zpočátku nanášeli značky syntetické DNA jen nabicykly, později přidali také třeba invalidní vozíky nebo dalšíkompenzační pomůcky. Dohromady jich označili už přes 900 akvůli velkému zájmu strážníci  této práci  stále pokračují.</w:t>
      </w:r>
    </w:p>
    <w:p>
      <w:pPr/>
      <w:r>
        <w:rPr/>
        <w:t xml:space="preserve">„Nám kolo ukradli, tak jsem chtěla využít toho, aby mi hoočipovali. A pokud by se ztratilo a policie  jej našla, tak abychom jej dostali zpět,“ řekl nám jeden ze zájemců o označení svého kola.</w:t>
      </w:r>
    </w:p>
    <w:p>
      <w:pPr/>
      <w:r>
        <w:rPr/>
        <w:t xml:space="preserve">Majitelkola musí předložit občanský průkaz a doklad o nabytí kola. Dodatabáze strážníci zanesou jeho přesný popis i vizuálnídokumentaci. Nahlédnout pak do ní mohou policejní složky z celérepubliky.</w:t>
      </w:r>
    </w:p>
    <w:p>
      <w:pPr/>
      <w:r>
        <w:rPr/>
        <w:t xml:space="preserve">„Kolosi nejprve nafotíme a potom ho na deseti místech označíme barvou.Je to plastová forenzní barva, která má mikrotečky a na nichjsou uvedeny kódy," přiblížila strážnice opavské městské policie Jana Bernhardtová.</w:t>
      </w:r>
    </w:p>
    <w:p>
      <w:pPr/>
      <w:r>
        <w:rPr/>
        <w:t xml:space="preserve">Přestožesamolepka, která upozorňuje, že kolo je označeno mikrotečkou,může zloděje odradit, strážníci doporučují, aby si i takdávali majitelé na své bicykly pozor.</w:t>
      </w:r>
    </w:p>
    <w:p>
      <w:pPr/>
      <w:r>
        <w:rPr/>
        <w:t xml:space="preserve">„Neznamenáto, že to kolo je neodcizitelné, ale je potřeba dodržovat dálvšechny bezpečnostní zásady. Mítsvá jízdní kola tak, že je mám na dohled a mít je zamčená," upozornila mluvčí MP Opava Petra Wittek Stonišová.</w:t>
      </w:r>
    </w:p>
    <w:p>
      <w:pPr/>
      <w:r>
        <w:rPr/>
        <w:t xml:space="preserve">Označitsi své kolo zdarma mohou nechat občané s trvalým pobytemv Opavě. Důležité ale je, se keznačení syntetickou DNA objednat na webových stránkách opavskéměstské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293/o-znaceni-syntetickou-dna-je-stal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