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28.6.2018,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ostravského rozhlasu odhalili sochu Karla Kryla</w:t>
      </w:r>
    </w:p>
    <w:p>
      <w:pPr/>
      <w:r>
        <w:rPr/>
        <w:t xml:space="preserve">Bratr Karla Kryla Jan byl jedním z účastníků slavnostního odhalení sochy. „Bylo by fajn, kdyby se lidé u sochy zastavili a uvědomili si, co ten Kryl vlastně říkal a jak bojoval za svobodu,“ přeje si bratr Jan Kryl.</w:t>
      </w:r>
    </w:p>
    <w:p>
      <w:pPr/>
      <w:r>
        <w:rPr/>
        <w:t xml:space="preserve">Místo u vchodu do Českého rozhlasu bylo vybráno proto, že právě zde Karel Kryl natočil své slavné album Bratříčku, zavírej vrátka. „Kryl byl velmi skromný člověk, pomníkům se vysmíval, takže jsme volili skromnější velikost,“ uvedl autor sochy David Moješčík.</w:t>
      </w:r>
    </w:p>
    <w:p>
      <w:pPr/>
      <w:r>
        <w:rPr/>
        <w:t xml:space="preserve">A co to Karel Kryl na podstavci vlastně dělá?</w:t>
      </w:r>
    </w:p>
    <w:p>
      <w:pPr/>
      <w:r>
        <w:rPr/>
        <w:t xml:space="preserve">„Kráčí z budovy rozhlasu, dívá se na hodinky, v kolik mu jede vlak do Mnichova a pod paží má krabici s kusem mýdla,“ vysvětlil Jaroslav Prokop, autor myšlenky.</w:t>
      </w:r>
    </w:p>
    <w:p>
      <w:pPr/>
      <w:r>
        <w:rPr/>
        <w:t xml:space="preserve">Karel Kryl zemřel v roce 1994 v nedožitých 50 letech. Letos v dubnu by mu tedy bylo 74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3487/u-ostravskeho-rozhlasu-odhalili-sochu-karla-kry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2026-07-03T16:18:42+02:00</dcterms:created>
  <dcterms:modified xsi:type="dcterms:W3CDTF">2026-07-03T16:18:42+02:00</dcterms:modified>
</cp:coreProperties>
</file>

<file path=docProps/custom.xml><?xml version="1.0" encoding="utf-8"?>
<Properties xmlns="http://schemas.openxmlformats.org/officeDocument/2006/custom-properties" xmlns:vt="http://schemas.openxmlformats.org/officeDocument/2006/docPropsVTypes"/>
</file>