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soutěžily na Orlovských hrách 2018</w:t>
      </w:r>
    </w:p>
    <w:p>
      <w:pPr/>
      <w:r>
        <w:rPr/>
        <w:t xml:space="preserve">Na páteční ráno v Orlové někteří řidiči nejspíš jen tak nezapomenou. Cestu v centru města jim totiž zablokovali Francouzi, Rusové, Kypřané a mnoho dalších národností. Týmy orlovských základních škol se totiž hnaly městem v průvodech směrem na základní školu U Kapličky. Opravdu se bylo na co dívat. Někteří řidiči si nejspíš po ránu museli promnout oči, jestli za volantem znovu neusnuli. Takové množství barev, národních dresů a vlajek se vidí možná jen na olympiádě. Taková malá olympiáda byla zahájena ve sportovním areálu základní školy u Kapličky, kde nastoupeným zemím popřál hodně štěstí starosta.</w:t>
      </w:r>
    </w:p>
    <w:p>
      <w:pPr/>
      <w:r>
        <w:rPr/>
        <w:t xml:space="preserve">"Školy dostaly přiděleny státy světa. Zástupci tříd si jednotlivé státy vylosovali, připravili se na průvod, to znamená, že vyrobili vlajky, oblíkli se do nějakých klasických úborů  a šli do průvodu," říká spoluorganizátor akce Milan Fus.</w:t>
      </w:r>
    </w:p>
    <w:p>
      <w:pPr/>
      <w:r>
        <w:rPr/>
        <w:t xml:space="preserve">Pak už se rozjel třetí ročník zábavných sportovních her, jako je florbal, fotbal, ale i atletika a pro ty nejmenší bylo připraveno mnoho pohybových soutěží.</w:t>
      </w:r>
    </w:p>
    <w:p>
      <w:pPr/>
      <w:r>
        <w:rPr/>
        <w:t xml:space="preserve">"Smyslem této masové akce je v tom, že na rozdíl od klasických sportovních soutěží, kterých se účastní ti nejlepší a co si budeme nalhávat, pořád ti stejní, tady si mohou zasportovat všichni, ochutnat různé druhy sportu a třeba zakusit i nějaký úspěch," dodává Milan Fus.</w:t>
      </w:r>
    </w:p>
    <w:p>
      <w:pPr/>
      <w:r>
        <w:rPr/>
        <w:t xml:space="preserve">Celé akce se zúčastnilo na téměř tisíc dětí. Na každém stanovišti se pohybovalo více než dvě stě dětí. Zejména u těch nejmenších bylo vidět, že si zábavné sportovní hry opravdu užívají. Tak příští rok to mohou zkusit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516/zakladni-skoly-soutezily-na-orlovskych-hrach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2026-05-10T13:40:02+02:00</dcterms:created>
  <dcterms:modified xsi:type="dcterms:W3CDTF">2026-05-10T13:40:02+02:00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