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Pašeráci drog si v Ostravě vyslechli vysoké tresty</w:t>
      </w:r>
    </w:p>
    <w:p>
      <w:pPr/>
      <w:r>
        <w:rPr/>
        <w:t xml:space="preserve">Tvrdé tresty si vysloužili u Krajského soudu v Ostravě čtyři muži, kteří čelí obžalobě z prodeje drog. V roce 2014 totiž pašovali pervitin mezi Českou republikou, Tureckem, Japonskem, Arménií a Velkou Británií. Droga byla ukryta v obvodové výstuze kufrů. </w:t>
      </w:r>
      <w:r>
        <w:rPr>
          <w:i w:val="1"/>
          <w:iCs w:val="1"/>
        </w:rPr>
        <w:t xml:space="preserve">"Všichni obžalovaní tyto cesty absolvovali už dříve, ale kontroly na hranicích nebyly provedeny tak, aby bylo prokázáno, zda pervitin převážejí a kolik. Proto bylo žalováno jen to, kde byl pervitin zajištěn. To znamená cesta do Japonska a do Turecka,"</w:t>
      </w:r>
      <w:r>
        <w:rPr/>
        <w:t xml:space="preserve"> vysvětlila žalobkyně Daniela Srbová.</w:t>
      </w:r>
    </w:p>
    <w:p>
      <w:pPr/>
      <w:r>
        <w:rPr/>
        <w:t xml:space="preserve">Každý měl v gangu svou úlohu. Vše organizoval Slovák, který žil v Anglii, kde měl práci i rodinu. On je jediný stále ve vazbě. Také dostal nejtěžší trest. </w:t>
      </w:r>
      <w:r>
        <w:rPr>
          <w:i w:val="1"/>
          <w:iCs w:val="1"/>
        </w:rPr>
        <w:t xml:space="preserve">"Obžalovaný Ludovít Socha se odsuzuje k trestu odnětí svobody v délce trvání 14ti let," </w:t>
      </w:r>
      <w:r>
        <w:rPr/>
        <w:t xml:space="preserve">oznámil soudce. </w:t>
      </w:r>
    </w:p>
    <w:p>
      <w:pPr/>
      <w:r>
        <w:rPr/>
        <w:t xml:space="preserve">Slovák ani nepočkal do konce odůvodnění rozsudku. Řekl, že zdejší soudy nemají právo ho soudit a že měl být souzen v Anglii. Tam byli totiž odsouzeni jeho další komplici a prý už jsou na svobodě. </w:t>
      </w:r>
      <w:r>
        <w:rPr>
          <w:i w:val="1"/>
          <w:iCs w:val="1"/>
        </w:rPr>
        <w:t xml:space="preserve">"Já jdu pryč. Rozumíte mi? Vy nemáte právo mě soudit," </w:t>
      </w:r>
      <w:r>
        <w:rPr/>
        <w:t xml:space="preserve">řekl soudci. </w:t>
      </w:r>
      <w:r>
        <w:rPr>
          <w:i w:val="1"/>
          <w:iCs w:val="1"/>
        </w:rPr>
        <w:t xml:space="preserve">"Je zvláštní, že byl do České republiky vydán za 4 skutky, odsouzen byl za 3 a za ten jeden bude stíhán na Slovensku," </w:t>
      </w:r>
      <w:r>
        <w:rPr/>
        <w:t xml:space="preserve">podivila se jeho obhájkyně Jana Barvíková.</w:t>
      </w:r>
    </w:p>
    <w:p>
      <w:pPr/>
      <w:r>
        <w:rPr/>
        <w:t xml:space="preserve">Další tři obžalovaní dostali 11 a 12 let. Soudce prý neshledal žádné polehčující okolnosti. Muži vinu odmítli a tvrdili, že o drogách nic neví. Údajně si mysleli, že vozí pasy pro mladé lidi, aby se dostali do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21/paseraci-drog-si-v-ostrave-vyslechli-vysok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2026-06-30T06:37:16+02:00</dcterms:created>
  <dcterms:modified xsi:type="dcterms:W3CDTF">2026-06-30T06:37:16+02:00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