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17.7.2018,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pod kaštany potěšil příznivce folkové muziky</w:t>
      </w:r>
    </w:p>
    <w:p>
      <w:pPr/>
      <w:r>
        <w:rPr/>
        <w:t xml:space="preserve">K pojmenování akce Festival pod kaštany se pořadatelé nechali inspirovat mohutnými stromy v zahradě restaurace Nové Slunce. Právě v tomto prostředí se dvoudenní přehlídka zejména folkových interpretů konala.</w:t>
      </w:r>
    </w:p>
    <w:p>
      <w:pPr/>
      <w:r>
        <w:rPr/>
        <w:t xml:space="preserve">“Návštěvníky čeká trošičku profesionálnější vystoupení těch větších hvězd, právě proto, abychom dokázali lidi přitáhnout i na to, co neznají,” uvedl Martin Miki Zábranský, spoluorganizátor akce. </w:t>
      </w:r>
    </w:p>
    <w:p>
      <w:pPr/>
      <w:r>
        <w:rPr/>
        <w:t xml:space="preserve">Festival pod kaštany tedy probíhal jako návazný program na pořady Open mic. Ty se v průběhu roku konají v Galerce na Staré poště. I tady dramaturgie skloubila méně známé písničkáře s těmi, jejichž melodie si už lidé zpívají řadu let.</w:t>
      </w:r>
    </w:p>
    <w:p>
      <w:pPr/>
      <w:r>
        <w:rPr/>
        <w:t xml:space="preserve">Areálem tak zněly písničky v podání kapel Rangers, Poutníci, Michal Tučný revival banda a dalších.  </w:t>
      </w:r>
    </w:p>
    <w:p>
      <w:pPr/>
      <w:r>
        <w:rPr/>
        <w:t xml:space="preserve">Mezi méně známé interprety, nicméně svým pojetím dosti výrazné, pak patřili například novojičínská kapela Včil a tu nebo původem Moravák, nyní Pražák vystupující díky své vizáži pod pseudonymem Ježíšek.   </w:t>
      </w:r>
    </w:p>
    <w:p>
      <w:pPr/>
      <w:r>
        <w:rPr/>
        <w:t xml:space="preserve">“Já pořád jedu takový ten tradiční písničkářský způsob, takže jsem to doufám svým vystoupení pěkně zpestřil,”</w:t>
      </w:r>
    </w:p>
    <w:p>
      <w:pPr/>
      <w:r>
        <w:rPr/>
        <w:t xml:space="preserve">“Ježíšek” Lukáš Kurtin, písničkář  </w:t>
      </w:r>
    </w:p>
    <w:p>
      <w:pPr/>
      <w:r>
        <w:rPr/>
        <w:t xml:space="preserve">“To byl takový výběr, já vždycky, když po mně někdo na akcích chce dopředu playlist, tak s tím mám problém. Je to vždycky o náladě, co zahraju. Byly tam věci staré skoro patnáct let a zase věci staré jen půl roku. U mně to vzniká takhle, mám nápad na melodii, udělám kytaru a potom to postupem času doplním o nějaký text. Většinou mám spoustu melodií do zásoby, pak je opráším a náhodně otextuju,”</w:t>
      </w:r>
    </w:p>
    <w:p>
      <w:pPr/>
      <w:r>
        <w:rPr/>
        <w:t xml:space="preserve">Přes občasnou hrozbu deštěm se Festival pod kaštany vydařil. Návštěvníci si tak nenechali ujít ani sobotní večer a pravděpodobně největší hvězdu tohoto kulturního setkání - dvojnásobného držitele ceny Anděl za album roku - Tomáše Kočko a jeho orchestr.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672/festival-pod-kastany-potesil-priznivce-folkove-muz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2026-06-25T03:35:49+02:00</dcterms:created>
  <dcterms:modified xsi:type="dcterms:W3CDTF">2026-06-25T03:35:49+02:00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