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svůj sladký regionální produkt</w:t>
      </w:r>
    </w:p>
    <w:p>
      <w:pPr/>
      <w:r>
        <w:rPr/>
        <w:t xml:space="preserve">Městské včely pořídila radnice loni v létě. Tři úly jsou umístěny v Lesoparku Skalky. První letošní sklizeň proběhla v červnu, druhá a poslední ke konci července. </w:t>
      </w:r>
    </w:p>
    <w:p>
      <w:pPr/>
      <w:r>
        <w:rPr/>
        <w:t xml:space="preserve"> “Ta vůně lípy je tam charakteristická, pokud teď ochutnáte med čerstvý, tak ta vůně je tam skvěle cítit.  A ucítíte ji třeba i v čaji,” popsal aroma medu Jiří Schindler, včelař a správce městských lesů v NJ.</w:t>
      </w:r>
    </w:p>
    <w:p>
      <w:pPr/>
      <w:r>
        <w:rPr/>
        <w:t xml:space="preserve">Sklizeň medu zlákala ke spolupráci také malé návštěvnice lesoparku. Budou tak mít o jeden nevšední prázdninový zážitek navíc. Přímo od včelaře se o sklizni medu dozvěděly všechny podrobnosti. A také mohly přiložit ruku k dílu. </w:t>
      </w:r>
    </w:p>
    <w:p>
      <w:pPr/>
      <w:r>
        <w:rPr/>
        <w:t xml:space="preserve">“My jsme zvedaly to víčko, aby tam ten pan včelař mohl dávat ty plástve medu,” popsala jedna z dívek. “Je to nebezpečné, ale když je tam ten včelař, tak jsou většinou kolem něho,” přidala se kamarádka. </w:t>
      </w:r>
    </w:p>
    <w:p>
      <w:pPr/>
      <w:r>
        <w:rPr/>
        <w:t xml:space="preserve">Obě sklizně letos dohromady vynesly 65 kilogramů zlatavé pochoutky. Med pod názvem Novojičínský bude sloužit k propagačním účelům a lidé jej třeba jako dárek mohou pořídit v Návštěvnickém centru.  </w:t>
      </w:r>
    </w:p>
    <w:p>
      <w:pPr/>
      <w:r>
        <w:rPr/>
        <w:t xml:space="preserve">“Je to taková krásná směsice globální a lokální inspirace, protože celorepublikově a možná celoevropsky je takový trend klást důraz na místní produkty. A také je má mnoho našich partnerských měst. Třeba Novellara má balzamikový ocet nebo sýr, Kremnica má také svůj med a Epinal má své pivo nebo výrobky z mirabelek,” podotkl Ondřej Syrovátka (SZ), místostarosta Nového Jičína. </w:t>
      </w:r>
    </w:p>
    <w:p>
      <w:pPr/>
      <w:r>
        <w:rPr/>
        <w:t xml:space="preserve">A dále to byl také podnět zdejších včelařů v čele s Karlem Starůstkou. </w:t>
      </w:r>
    </w:p>
    <w:p>
      <w:pPr/>
      <w:r>
        <w:rPr/>
        <w:t xml:space="preserve">“Tak jsem se toho chytli a měli jsme obrovské štěstí, že zaměstnanec městského úřadu odboru životního prostředí pan Jiří Schindler je sám včelař, takže z toho byl nadšen,” dodal místostarosta. </w:t>
      </w:r>
    </w:p>
    <w:p>
      <w:pPr/>
      <w:r>
        <w:rPr/>
        <w:t xml:space="preserve">Město teď také uvažuje o rozšíření chovu včel. V loňském roce dostalo od partnerského Epinalu jako dar stylový úl, který nechá umístit v blízkosti stávajícího včelníku. Dále už je také připraven ještě skleněný úl. Ten bude sloužit ke vzdělávacím účelům. První školáci by se tu na přednášku o životě včel mohli dostavit už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93/mesto-ma-svuj-sladky-regionalni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2026-06-22T13:21:57+02:00</dcterms:created>
  <dcterms:modified xsi:type="dcterms:W3CDTF">2026-06-22T13:21:57+02:00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