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si brali půjčky na padělané doklady</w:t>
      </w:r>
    </w:p>
    <w:p>
      <w:pPr/>
      <w:r>
        <w:rPr/>
        <w:t xml:space="preserve">Celkem osm mužů z MS kraje figuruje v rozsáhlém případu podvodu s falešnými doklady. Dva z nich jsou dokonce ve vazbě. Muži doslova kradli identitu existujícím lidem. V některých případech dokonce stačil internet. Kromě občanských průkazů padělali i bankovní výpisy nebo kartičky pojištěnce. S těmi si pak brali úvěry a půjčky. </w:t>
      </w:r>
      <w:r>
        <w:rPr>
          <w:i w:val="1"/>
          <w:iCs w:val="1"/>
        </w:rPr>
        <w:t xml:space="preserve">”Obviněný Vojtěch Kofroň, za zneužití nacionálů této osoby, v zápětí vyrobil na potřebném počítačovém a technickém vybavení podvrhy osobních dokladů,”</w:t>
      </w:r>
      <w:r>
        <w:rPr/>
        <w:t xml:space="preserve"> popsal postup státní zástupce Marián Mácha. </w:t>
      </w:r>
    </w:p>
    <w:p>
      <w:pPr/>
      <w:r>
        <w:rPr/>
        <w:t xml:space="preserve">Muži měli přesně rozděleny úkoly. Byli mezi nimi bílí koně, kteří si šli přímo pro úvěr, další byli padělatelé a nebo vyhledávači cizích identit. V letech 2014 a 15 měli vylákat podle obžaloby 184 úvěrů a půjček. Do řeči jim u soudu příliš nebylo. </w:t>
      </w:r>
      <w:r>
        <w:rPr>
          <w:i w:val="1"/>
          <w:iCs w:val="1"/>
        </w:rPr>
        <w:t xml:space="preserve">“Bez komentáře,”</w:t>
      </w:r>
      <w:r>
        <w:rPr/>
        <w:t xml:space="preserve"> řekl nám jeden z nich. </w:t>
      </w:r>
      <w:r>
        <w:rPr>
          <w:i w:val="1"/>
          <w:iCs w:val="1"/>
        </w:rPr>
        <w:t xml:space="preserve">“Byli rozvrstveni na několik kategorií. Hlavní pachatelé měli na starosti řídící činnost a v nižších funkcích používali pěšáky,”</w:t>
      </w:r>
      <w:r>
        <w:rPr/>
        <w:t xml:space="preserve"> dodal Mácha.</w:t>
      </w:r>
    </w:p>
    <w:p>
      <w:pPr/>
      <w:r>
        <w:rPr/>
        <w:t xml:space="preserve">Škoda, kterou způsobili, je vyčíslena na téměř 10 milionů korun. V případě prokázání viny jim hrozí 5 - 10 let vězení, podle postavení ve skupině.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15/podvodnici-si-brali-pujcky-na-padelane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2026-06-22T08:35:01+02:00</dcterms:created>
  <dcterms:modified xsi:type="dcterms:W3CDTF">2026-06-22T08:35:01+02:00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