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Soukromý domov v Havířově nadále popírá výskyt svrabu</w:t>
      </w:r>
    </w:p>
    <w:p>
      <w:pPr/>
      <w:r>
        <w:rPr/>
        <w:t xml:space="preserve">Vedení soukromého domova Senecura v Havířově usilovně pátrá po tom, kdo vynesl informaci, že se v zařízení vyskytuje svrab. Zaměstnanci jsou nyní pod velkým tlakem, je jim údajně vyhrožováno i trestním oznámením.  </w:t>
      </w:r>
    </w:p>
    <w:p>
      <w:pPr/>
      <w:r>
        <w:rPr/>
        <w:t xml:space="preserve">"Zaměstnanci museli podepsat dohodu o mlčenlivosti. Atmosféra tam není dobrá. Je to stále na stejném bodě. Zaměstnanci se bojí. Stále trvá nedostatek zaměstnanců, je spousta nemocenských. Je tam velký podstav,” uvedla jedna ze zaměstnankyň.</w:t>
      </w:r>
    </w:p>
    <w:p>
      <w:pPr/>
      <w:r>
        <w:rPr/>
        <w:t xml:space="preserve">Znepokojena je i paní Milena Botlíková, která má v domově svou maminku. Ta měla svrab v loňském roce, kdy nákazu zařízení rovněž tajilo. S pravdou ven vyšlo až po několika měsících, kdy už byl domov zamořen. </w:t>
      </w:r>
    </w:p>
    <w:p>
      <w:pPr/>
      <w:r>
        <w:rPr/>
        <w:t xml:space="preserve">“Myslím si, že situace se pravděpodobně opakuje, pracovníci mlží o stavu, jaký tam je. Vše začíná svědčit o tom, že ten svrab tam pravděpodobně je. Naštěstí maminka svrab prozatím nedostala. Tam nefunguje žádná komunikace, zaostává poskytování služeb, protože domov je personálně podhodnocen,” uvedla rodinná příslušnice Milena Botlíková.</w:t>
      </w:r>
    </w:p>
    <w:p>
      <w:pPr/>
      <w:r>
        <w:rPr/>
        <w:t xml:space="preserve">Paní Botlíková podala stížnost na krajský úřad.</w:t>
      </w:r>
    </w:p>
    <w:p>
      <w:pPr/>
      <w:r>
        <w:rPr/>
        <w:t xml:space="preserve">Vedení domova i ošetřující lékařka prostřednictvím tiskové zprávy ale veškeré informace popírají. </w:t>
      </w:r>
    </w:p>
    <w:p>
      <w:pPr/>
      <w:r>
        <w:rPr/>
        <w:t xml:space="preserve">„Někteří klienti si stěžovali na pocity svědivé kůže. Po vyšetření kožním lékařem nebylo u žádného z klientů diagnostikováno parazitní onemocnění, jednalo se o nespecifickou dermatitidu, způsobenou většinou očkováním vakcínou Prevenar 13,” sdělila lékařka Dagmar Kusáková.</w:t>
      </w:r>
    </w:p>
    <w:p>
      <w:pPr/>
      <w:r>
        <w:rPr/>
        <w:t xml:space="preserve">Jelikož lékařka tvrdí, že se svrab v domově nevyskytuje, nemůže zasáhnout ani krajská hygienická stanice. Podmínkami, za kterých v domově zaměstnanci pracují, se ale zřejmě začne zabývat inspektorát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719/soukromy-domov-v-havirove-nadale-popira-vyskyt-svra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2026-04-11T17:50:33+02:00</dcterms:created>
  <dcterms:modified xsi:type="dcterms:W3CDTF">2026-04-11T17:50:33+02:00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