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8.8.2018,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Uplynulo 10 let od železničního neštěstí ve Studénce</w:t>
      </w:r>
    </w:p>
    <w:p>
      <w:pPr/>
      <w:r>
        <w:rPr/>
        <w:t xml:space="preserve">8.8. 2018 se u památníku obětí železničního neštěstí ve Studénce sešlo asi 30 lidí. Pozůstalí po obětech, cestující z vlaku i ti, kteří jim pomáhali. Vlaky, které kolem půl 11 pod mostem projížděli zatroubili.</w:t>
      </w:r>
    </w:p>
    <w:p>
      <w:pPr/>
      <w:r>
        <w:rPr/>
        <w:t xml:space="preserve">A takto to na místě neštěstí vypadalo přesně před 10 lety. Obrovská hromada trosek. Čtyři vykolejené vagóny. Spousta zraněných a také mrtvých. Mohlo to být ještě mnohem horší, nebýt pohotovosti strojvůdce, který stihl přibrzdit ze 130 na 90 km v hodině. </w:t>
      </w:r>
      <w:r>
        <w:rPr>
          <w:i w:val="1"/>
          <w:iCs w:val="1"/>
        </w:rPr>
        <w:t xml:space="preserve">“36 let ježdění udělá z chlapa strojvůdce a ten pak reaguje automaticky. Ten nepřemýšlí nad tím, jestli je hrdina a nebo ne,”</w:t>
      </w:r>
      <w:r>
        <w:rPr/>
        <w:t xml:space="preserve"> řekl strojvůdce vlaku Comenius Jiří Šindelář.</w:t>
      </w:r>
    </w:p>
    <w:p>
      <w:pPr/>
      <w:r>
        <w:rPr/>
        <w:t xml:space="preserve">Každoroční setkání u památníku si nenechá ujít ani Naděžda Tomčíková. Ta se tehdy z role cestující ihned proměnila do role záchranářky, protože je zdravotní sestra. Setkání u památníku ji pomáhají. </w:t>
      </w:r>
      <w:r>
        <w:rPr>
          <w:i w:val="1"/>
          <w:iCs w:val="1"/>
        </w:rPr>
        <w:t xml:space="preserve">“Nám pomáhá sdílení stejných pocitů a cítíme to stejně i beze slov, přestože jsme se třeba rok neviděli,”</w:t>
      </w:r>
      <w:r>
        <w:rPr/>
        <w:t xml:space="preserve"> přemýšlela Naděžda Tomčíková. </w:t>
      </w:r>
    </w:p>
    <w:p>
      <w:pPr/>
      <w:r>
        <w:rPr/>
        <w:t xml:space="preserve">Mezi cestujícími byli i dva kamarádi, kteří jeli na koncert Iron Maiden do Prahy. Jeden z nich si schovává i jízdenku z osudného dne. </w:t>
      </w:r>
      <w:r>
        <w:rPr>
          <w:i w:val="1"/>
          <w:iCs w:val="1"/>
        </w:rPr>
        <w:t xml:space="preserve">“Ledva jsme hltli dva loky a už jsme byli v mostu. Všechno lítalo,” </w:t>
      </w:r>
      <w:r>
        <w:rPr/>
        <w:t xml:space="preserve">řekl a druhý dodal: </w:t>
      </w:r>
      <w:r>
        <w:rPr>
          <w:i w:val="1"/>
          <w:iCs w:val="1"/>
        </w:rPr>
        <w:t xml:space="preserve">“To se nedá popsat ty pocity, když vidíte tu hrůzu.”</w:t>
      </w:r>
    </w:p>
    <w:p>
      <w:pPr/>
      <w:r>
        <w:rPr/>
        <w:t xml:space="preserve">Hlavním tématem diskusí bohužel byl nepochopitelný rozsudek Okresního soudu v Novém Jičíně, který obviněné zprostil viny. Všichni nyní doufají, že to odvolací soud napraví a viník bude konečně potrestán.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838/uplynulo-10-let-od-zeleznicniho-nestest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2026-06-16T09:46:22+02:00</dcterms:created>
  <dcterms:modified xsi:type="dcterms:W3CDTF">2026-06-16T09:46:22+02:00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