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obdivovali příhraniční sraz motorkářů</w:t>
      </w:r>
    </w:p>
    <w:p>
      <w:pPr/>
      <w:r>
        <w:rPr/>
        <w:t xml:space="preserve">Kolona motorkářů, která vyjela na svou spanilou jízdu česko-polským pomezím, si krátkou zastávku udělala i v Karviné.</w:t>
      </w:r>
    </w:p>
    <w:p>
      <w:pPr/>
      <w:r>
        <w:rPr/>
        <w:t xml:space="preserve">„Sídlo celé této akce je v polské obci Skrbeńsko, kousíček za bývalou hranicí. Odsud se přesunujeme přes příhraniční obce v České republice přes centrum města Karviné. Tady, na parkovišti u obchodního centra, máme krátkou zastávku,“ řekl spoluorganizátor setkání Petr Pedro Ondruch.  Během půlhodinové zastávky si lidé mohli zblízka prohlédnout nablýskané mašiny. Velký obdiv sklidil i pekelný stroj vlastnoruční výroby. „V létě se jezdí a v zimě se na stroji pracuje. A proč takový styl?  Musím být jiný než ostatní,“ řekl majitel stroje Jan Rybko z polských Mysłowic.</w:t>
      </w:r>
    </w:p>
    <w:p>
      <w:pPr/>
      <w:r>
        <w:rPr/>
        <w:t xml:space="preserve">„Chtěl jsem hlavně vnukovi ukázat krásné stroje. Některé jsou i zvláštní.“  „Chtěla jsem vidět takové nádherné stroje. Kde se mi to podaří? Je to paráda. Je krásné, když má někdo takového koníčka a může se mu věnovat,“ řekli obyvatelé Karviné, kteří si nenechali takovouto akci ujít.</w:t>
      </w:r>
    </w:p>
    <w:p>
      <w:pPr/>
      <w:r>
        <w:rPr/>
        <w:t xml:space="preserve">Letos se motorkáři setkali už podesáté. „Cílem této slavnostní vyjížďky je znovu setkat se s přáteli příhraničních obcí,“ vysvětlil Ondruch. „Na tomto srazu jsem poprvé a je to neskutečný zážitek.“ „Není důležité, jakou máš mašinu. Důležité je to česko-polské setkání,“ dodali účastníci srazu.</w:t>
      </w:r>
    </w:p>
    <w:p>
      <w:pPr/>
      <w:r>
        <w:rPr/>
        <w:t xml:space="preserve">Z Karviné se motorkáři vydali zpět do Skrbeńska, tentokrát ale trasou vedoucí obcemi polského příhraničí.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39/karvinaci-obdivovali-prihranicni-sraz-motor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