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21.8.2018,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Vyhřívaný trávník na stadionu se už buduje</w:t>
      </w:r>
    </w:p>
    <w:p>
      <w:pPr/>
      <w:r>
        <w:rPr/>
        <w:t xml:space="preserve">Zelenýkoberec zmizel z hřiště a namísto fotbalistů se tady činí stavební stroje. Odtěžit musí asi 65 centimetrů hlíny až dohloubky, kde bylo založeno původní hřiště, které vzniklov 70.letech minulého století.</w:t>
      </w:r>
    </w:p>
    <w:p>
      <w:pPr/>
      <w:r>
        <w:rPr/>
        <w:t xml:space="preserve">„Dojdeke srovnání podkladu a jeho zhutnění a k navážení novýchpodkladních vrstev nové hrací plochy,“ popisuje technický ředitel Slezského FC Opava.  Naty se pak položí zavlažovací a topný systém. Postavit se takémusí nová kotelna. V souvislostis požadavky prvoligové soutěže musí být také upravenozázemí pro novináře nebo šatny. Přbude nová světelná tabule.To všechno by mělizvládnout dělníci do konce října. Do té doby musí odehrátvšechny zápasy Slezský FC v Brně.   „Domácíprostředí nejde nahradit, ještě stadionem v Brně, který jeúplně jiná typologie, je rozlehlý. Jeto překážka, se kterou se musíme popasovat a udělat v azyluco nejvíce bodů půjde,“ nechal se slyšet trenér Roman Skuhravý.</w:t>
      </w:r>
    </w:p>
    <w:p>
      <w:pPr/>
      <w:r>
        <w:rPr/>
        <w:t xml:space="preserve">Vedeníklubu i hráči ale doufají, že  se budou moci  vrátit na domácítrávník přece jen o něco dříve.   Navíc, každý pronájemstadionu stojí klub podle rizikovosti zápasu 200 – 400 000korun.</w:t>
      </w:r>
      <w:hyperlink r:id="rId9" w:history="1">
        <w:r>
          <w:rPr/>
          <w:t xml:space="preserve"/>
        </w:r>
      </w:hyperlink>
      <w:r>
        <w:rPr/>
        <w:t xml:space="preserve">   „Pevněvěříme, že k těm uspíšením dojde a ty zápasy domů, doOpavy, se vrátí v co nejkratším termínu," přeje si Rovňan.</w:t>
      </w:r>
    </w:p>
    <w:p>
      <w:pPr/>
      <w:r>
        <w:rPr/>
        <w:t xml:space="preserve">SlezskýFC se zatím usadil v poslední čtvrtině tabulky. Fanoušciale věří, že 40 milionová investice a návrat na domácístadion posune mužstvo o pár příček nahoru.</w:t>
      </w:r>
    </w:p>
    <w:p>
      <w:pPr/>
      <w:r>
        <w:rPr/>
        <w:t xml:space="preserve">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3918/vyhrivany-travnik-na-stadionu-se-uz-buduje"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2026-07-01T02:36:16+02:00</dcterms:created>
  <dcterms:modified xsi:type="dcterms:W3CDTF">2026-07-01T02:36:16+02:00</dcterms:modified>
</cp:coreProperties>
</file>

<file path=docProps/custom.xml><?xml version="1.0" encoding="utf-8"?>
<Properties xmlns="http://schemas.openxmlformats.org/officeDocument/2006/custom-properties" xmlns:vt="http://schemas.openxmlformats.org/officeDocument/2006/docPropsVTypes"/>
</file>