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kandiduje pět volebních stran</w:t>
      </w:r>
    </w:p>
    <w:p>
      <w:pPr/>
      <w:r>
        <w:rPr/>
        <w:t xml:space="preserve">   Celkem pět volebních stran si nechalo v Ludgeřovicích zaregistrovat své kandidátní listiny. Teď už jsou známy také  čísla, pod kterými se budou  o přízeň voličů v  komunálních volbách ucházet. V podzimním souboji se utkají všechny strany a hnutí, které mají nyní mandáty v obecním zastupitelstvu. Funkci starosty by rád obhájil Daniel Havlík (ČSSD), který obec vede už třetí volební období:  </w:t>
      </w:r>
    </w:p>
    <w:p>
      <w:pPr/>
      <w:r>
        <w:rPr/>
        <w:t xml:space="preserve">„Ta práce mne baví, naplňuje mne. Víme, že je spousta věcí rozjednaných. Teď jsme zahájili přestavby hasičské zbrojnice, rekonstrukci a přístavbu MŠ Hlučínská, které budou vrcholit v příštím roce.“ </w:t>
      </w:r>
    </w:p>
    <w:p>
      <w:pPr/>
      <w:r>
        <w:rPr/>
        <w:t xml:space="preserve">V devatenácti členném zastupitelstvu nyní tvoří sociální demokraté koalici se sdružením Nezávislí – občané pro Ludgeřovice. Ti rezervovali první místo na kandidátce místostarostce Aleně Janošové.  </w:t>
      </w:r>
    </w:p>
    <w:p>
      <w:pPr/>
      <w:r>
        <w:rPr/>
        <w:t xml:space="preserve">"Paní Janošová je v čele kandidátky, protože je místostarostka a má už zkušenosti s komunální politikou," vysvětluje František Škrobánek, předseda Nezávislí – občané pro Ludgeřovice.</w:t>
      </w:r>
    </w:p>
    <w:p>
      <w:pPr/>
      <w:r>
        <w:rPr/>
        <w:t xml:space="preserve">Nováčkem v komunální politice není ani lídr kandidátní listiny hnutí ANO Ondřej Klučka. Také on zasedá v obecním zastupitelstvu.</w:t>
      </w:r>
    </w:p>
    <w:p>
      <w:pPr/>
      <w:r>
        <w:rPr/>
        <w:t xml:space="preserve"> Kandidátku podala také KDU-ČSL s lídrem Petrem Baránkem, současným zastupitelem. Občanské demokraty povede do voleb projektant Kamil Bunček.</w:t>
      </w:r>
    </w:p>
    <w:p>
      <w:pPr/>
      <w:r>
        <w:rPr/>
        <w:t xml:space="preserve">Komunisté se po volebním neúspěchu v minulých volbách rozhodli kandidátku nesestavovat.</w:t>
      </w:r>
    </w:p>
    <w:p>
      <w:pPr/>
      <w:r>
        <w:rPr>
          <w:b w:val="1"/>
          <w:bCs w:val="1"/>
        </w:rPr>
        <w:t xml:space="preserve">Komunální volby v Ludgeřovicích  2018   </w:t>
      </w:r>
      <w:r>
        <w:rPr/>
        <w:t xml:space="preserve">- lídři volebních stran</w:t>
      </w:r>
    </w:p>
    <w:p>
      <w:pPr/>
      <w:r>
        <w:rPr/>
        <w:t xml:space="preserve">Ondřej Klučka, volební lídr ANO  - č. 1</w:t>
      </w:r>
    </w:p>
    <w:p>
      <w:pPr/>
      <w:r>
        <w:rPr/>
        <w:t xml:space="preserve">Daniel Havlík, volební lídr ČSSD  - č. 2  Petr Baránek, volební lídr KDU- ČSL - č.3</w:t>
      </w:r>
    </w:p>
    <w:p>
      <w:pPr/>
      <w:r>
        <w:rPr/>
        <w:t xml:space="preserve">Kamil Bunček, volební lídr ODS -č. 4</w:t>
      </w:r>
    </w:p>
    <w:p>
      <w:pPr/>
      <w:r>
        <w:rPr/>
        <w:t xml:space="preserve">Alena Janošová, volební lídr Nezávislí – občané pro Ludgeřovice - č. 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922/v-ludgerovicich-kandiduje-pet-volebni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2026-06-30T09:01:14+02:00</dcterms:created>
  <dcterms:modified xsi:type="dcterms:W3CDTF">2026-06-30T09:01:14+02:00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