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řeší, jak zabránit vandalům v ničení parku</w:t>
      </w:r>
    </w:p>
    <w:p>
      <w:pPr/>
      <w:r>
        <w:rPr/>
        <w:t xml:space="preserve">Ani tyto bezpečnostní kamery nepomohly odhalit vandaly, kteří v lesoparku Krásná rokle v Havířově zničili veškeré osvětlení. Město nyní zvažuje, jak bude situaci řešit. </w:t>
      </w:r>
    </w:p>
    <w:p>
      <w:pPr/>
      <w:r>
        <w:rPr/>
        <w:t xml:space="preserve">"Protože veřejné osvětlení bylo už několikrát opraveno, následně bylo opět zničeno. To znamená, že opravit a zachovat stávající ráz veřejného osvětlení v tuto chvíli jako odbor komunálních služeb nedoporučujeme a budeme dávat do porady vedení variantu, aby bylo nahrazeno za jiný typ osvětlení," řekla Nikol Fikáčková z odboru komunálních služeb.</w:t>
      </w:r>
    </w:p>
    <w:p>
      <w:pPr/>
      <w:r>
        <w:rPr/>
        <w:t xml:space="preserve">Veškeré tyto aspekty bude muset radnice zvážit i s ohledem na to, že lesopark byl revitalizován z dotačních peněz. Každopádně je pojištěn a zničená světla za téměř milion korun by měla uhradit pojišťovna. </w:t>
      </w:r>
    </w:p>
    <w:p>
      <w:pPr/>
      <w:r>
        <w:rPr/>
        <w:t xml:space="preserve">Strážníci rovněž požádali, aby se zlepšil výhled pro kamerových systém. </w:t>
      </w:r>
    </w:p>
    <w:p>
      <w:pPr/>
      <w:r>
        <w:rPr/>
        <w:t xml:space="preserve">"V současné době máme v záměru provést ořez zeleně v nejbližším okolí kamerového systému tak, aby strážníci měli lepší výhledové poměry," vysvětlil Boris Břenek z odboru komunálních služeb.</w:t>
      </w:r>
    </w:p>
    <w:p>
      <w:pPr/>
      <w:r>
        <w:rPr/>
        <w:t xml:space="preserve">Lidé si také stěžují na nepořádek v lesoparku. Údržbu ale veřejně prospěšní pracovníci provádí téměř denně.</w:t>
      </w:r>
    </w:p>
    <w:p>
      <w:pPr/>
      <w:r>
        <w:rPr/>
        <w:t xml:space="preserve">"Čistíme tady dětská hřiště, mobiliáře, odplevujeme průběžně, čistí se odvodňovací žlaby a úklid veřejného prostranství," doplnil vedoucí veřejně prospěšných pracovníků Patrik Zelina.</w:t>
      </w:r>
    </w:p>
    <w:p>
      <w:pPr/>
      <w:r>
        <w:rPr/>
        <w:t xml:space="preserve">Za problém s nepořádkem si prý mohou místní obyvatelé sami. Město nemůže veřejné prospěšné pracovníky posílat denně jen do této lokality.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27/v-havirove-resi-jak-zabranit-vandalum-v-niceni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2026-08-11T15:05:37+02:00</dcterms:created>
  <dcterms:modified xsi:type="dcterms:W3CDTF">2026-08-11T15:05:37+02:00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