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Žilinský den obce začal už snídaní</w:t>
      </w:r>
    </w:p>
    <w:p>
      <w:pPr/>
      <w:r>
        <w:rPr/>
        <w:t xml:space="preserve">Žilina je po Loučce další místní části, kde osadní výbor ve spolupráci s městem pořádá den obce. Ten začal v 8 hodin ráno mší v kostele sv. Mikuláše, která je sloužena za živé i zemřelé občany Žiliny. </w:t>
      </w:r>
    </w:p>
    <w:p>
      <w:pPr/>
      <w:r>
        <w:rPr/>
        <w:t xml:space="preserve">“A zrovna na dnešek vyšla Sousedská snídaně, takže z kostela přišli lidé rovnou na snídani, ti, co do kostela nechodí, už nás tady čekali a ten program se vlastně hned přehoupl do toho dnešního programu,” uvedl Jaroslav Perutka (KDU-ČSL), předseda Osadního výboru Žilina.</w:t>
      </w:r>
    </w:p>
    <w:p>
      <w:pPr/>
      <w:r>
        <w:rPr/>
        <w:t xml:space="preserve">Hlavní blok se rozběhl ve dvě hodiny odpoledne a skončil dvě hodiny po půlnoci. S tanečním vystoupením přijely Jiřinky, vitální ženy sdružené v Klubu důchodců v Paskově. Lidé si dále mohli poslechnout cimbálovou muziku nebo skupinu Kabát revival. </w:t>
      </w:r>
    </w:p>
    <w:p>
      <w:pPr/>
      <w:r>
        <w:rPr/>
        <w:t xml:space="preserve">V žilinském areálu nechyběl ani dětský program, ten nabídl skákací hrad, hravé stavění s Bořkem stavitelem, malování na obličej a přispěli do něj i zdejší myslivci.  </w:t>
      </w:r>
    </w:p>
    <w:p>
      <w:pPr/>
      <w:r>
        <w:rPr/>
        <w:t xml:space="preserve">“Vždy, když je den dětí nebo den obce, přicházíme se svou troškou do mlýna. Máme připraveny střelničky pro děti i dospělí si mohou zastřílet. Také máme vědomostní kvízy, soutěže, kde máme obrázky zvěře a k poznávání i různé druhy paroží,” sdělil Svatopluk Micka, předseda Mysliveckého sdružení Borky Žilina.s    </w:t>
      </w:r>
    </w:p>
    <w:p>
      <w:pPr/>
      <w:r>
        <w:rPr/>
        <w:t xml:space="preserve">“My v Žilině se tak nějak snažíme držet pospolu, Sejdeme se, popovídáme si, pobavíme se a nejen místní, ale chodí sem i Novojičíňáci, přespolní, prostě my jsme rádi za každého, kdo přijde,” podotkl předseda osadního výboru.   </w:t>
      </w:r>
    </w:p>
    <w:p>
      <w:pPr/>
      <w:r>
        <w:rPr/>
        <w:t xml:space="preserve">Další akce osadního výboru na sebe nenechá dlouho čekat. 12. září jedou zdejší senioři na zájezd na Hostýn. </w:t>
      </w:r>
    </w:p>
    <w:p>
      <w:pPr/>
      <w:r>
        <w:rPr/>
        <w:t xml:space="preserve">“Vzhledem k tomu, že letos je to deset let, kdy nám ve zvonařské dílně v Brodku u Přerova vyráběli kostelní zvon, takže jedeme také na exkurzi do této zvonařské dílny,” dodal Jaroslav Perutka. </w:t>
      </w:r>
    </w:p>
    <w:p>
      <w:pPr/>
      <w:r>
        <w:rPr/>
        <w:t xml:space="preserve">Kostel se osadní výbor snaží postupně zvelebovat několik let. Daří se to díky přispění zdejších farníků, občanům Žiliny a z velké části díky městu Nový Jičín a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37/zilinsky-den-obce-zacal-uz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2026-06-20T00:08:36+02:00</dcterms:created>
  <dcterms:modified xsi:type="dcterms:W3CDTF">2026-06-20T00:08:36+02:00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