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28.8.2018,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Lišku, která pokousala člověka, vyšetřují veterináři</w:t>
      </w:r>
    </w:p>
    <w:p>
      <w:pPr/>
      <w:r>
        <w:rPr/>
        <w:t xml:space="preserve">  OsmnáctiletýMarek pobýval s partou u lesa v Jakubčovicích. Idyluletního večera ale narušila nečekaná návštěva.  "Ležel jsem na louce, na dece a najednou se vynořila liška akousla mne do nohy. A ještě mi odnesla cukli. Pocitto byl nepříjemný," vzpomíná Marek Groda.</w:t>
      </w:r>
    </w:p>
    <w:p>
      <w:pPr/>
      <w:r>
        <w:rPr/>
        <w:t xml:space="preserve"> Hnedna druhý den se proto vypravil do nemocnice. Bál se, že zvířemohlo být nakažené vzteklinou. Ta se přenáší slinami a pročlověka je smrtelná. Lékaři proto hned začali s léčbou.  </w:t>
      </w:r>
    </w:p>
    <w:p>
      <w:pPr/>
      <w:r>
        <w:rPr/>
        <w:t xml:space="preserve">„Podávámevakcínu, kde se snažíme u pacienta vytvořit protilátky… aještě přidáváme sérum, abychom tu dobu, než si vytvoříprotilátky, překryli,“ popisuje Petr Kümpel, primář infekčního odd., Slezská nemocnice v Opavě.  Marekje od května už druhým pacientem pokousaným liškou. Předtímzvíře na Vítkovsku napadlo ženu.    „Liškaje od přírody plachá . Toto ukazujena něco jiného, než na přirozený stav. Můžeto být vzteklina,“ připustil </w:t>
      </w:r>
      <w:r>
        <w:rPr>
          <w:u w:val="single"/>
        </w:rPr>
        <w:t xml:space="preserve">Zd</w:t>
      </w:r>
      <w:r>
        <w:rPr/>
        <w:t xml:space="preserve">eněk Glauder, předseda Okresního mysliveckého spolku Opava.  Myslivci také  připouští, že by se  také mohlo jednat o zvíře chované vzajetí. Další vysvětlení mají veterináři:   "Podleinformací se pravděpodobně jednalo o odrostlé liščí mládě.V této lokalitě se údajně pohybovala 2 odrostlá liščí mláďata,u kterých nebyla vyvinuta přirozená plachost a tato zvířata se dostávala do blízkosti člověka.  Jedno bylov minulém týdnu odloveno a bylo předáno k laboratornímuvyšetření," říká Petr Vorlíček, mluvčí Státní veterinární správy.</w:t>
      </w:r>
    </w:p>
    <w:p>
      <w:pPr/>
      <w:r>
        <w:rPr/>
        <w:t xml:space="preserve">Vzteklinase na našem území díky plošné vakcinaci  nevyskytla od r. 2004. Státní veterinární správa provádí každoročně vyšetřeníuhynulých či odstřelených lišek. Nebezpečípředstavují ale zvířata, která by mohla migrovat ze sousedníhoPolska, kde je vzteklina častá.</w:t>
      </w:r>
    </w:p>
    <w:p>
      <w:pP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973/lisku-ktera-pokousala-cloveka-vysetruji-veterinar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2026-07-01T20:18:47+02:00</dcterms:created>
  <dcterms:modified xsi:type="dcterms:W3CDTF">2026-07-01T20:18:47+02:00</dcterms:modified>
</cp:coreProperties>
</file>

<file path=docProps/custom.xml><?xml version="1.0" encoding="utf-8"?>
<Properties xmlns="http://schemas.openxmlformats.org/officeDocument/2006/custom-properties" xmlns:vt="http://schemas.openxmlformats.org/officeDocument/2006/docPropsVTypes"/>
</file>