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MHD kopíruje celostátní slevy</w:t>
      </w:r>
    </w:p>
    <w:p>
      <w:pPr/>
      <w:r>
        <w:rPr/>
        <w:t xml:space="preserve">Městskou hromadnou dopravu, provozovanou společností Arriva, využívají zejména senioři. Ti starší 65 let tu jezdí zdarma už od loňského prosince. Od 1. září se město připojilo k vládou nařízeným slevám, které se týkají také školáků a studentů do 26 let.  </w:t>
      </w:r>
    </w:p>
    <w:p>
      <w:pPr/>
      <w:r>
        <w:rPr/>
        <w:t xml:space="preserve">“Vláda schválila od 1. září slevy pro žáky, studenty a seniory na všech příměstských linkách. Toto nařízení se však nevztahovalo na městské hromadné dopravy, nicméně město Nový jičín se k těmto slevám připojilo,” sdělila Marie Machková, tisková mluvčí MěÚ Nový Jičín. </w:t>
      </w:r>
    </w:p>
    <w:p>
      <w:pPr/>
      <w:r>
        <w:rPr/>
        <w:t xml:space="preserve">“Chceme jednak cestujícím nabídnout větší komfort, a také by bylo složitější přepočítávat ztráty, které by vznikly Arrivě, takže Nový Jičín přistoupil a bude plně kompenzovat i na městské hromadné dopravě tyto slevy pro studenty,” uvedl Pavel Rozbroj (ČSSD), místostarosta Nového Jičína. </w:t>
      </w:r>
    </w:p>
    <w:p>
      <w:pPr/>
      <w:r>
        <w:rPr/>
        <w:t xml:space="preserve">Školáci a studenti teď mohou jezdit ulicemi města za 3 koruny po dobu 45 minut. </w:t>
      </w:r>
    </w:p>
    <w:p>
      <w:pPr/>
      <w:r>
        <w:rPr/>
        <w:t xml:space="preserve">“Od šesti do patnácti let se nemusí prokazovat žádnou kartou, od 15 do 18 let se prokazují občankou nebo pasem a nemusí mít žákovský průkaz. Ale od 18 do 26 let už musí mít potvrzení o studiu, buď kartu ISIS nebo žákovský průkaz,” upřesnil Pavel Rozbroj. </w:t>
      </w:r>
    </w:p>
    <w:p>
      <w:pPr/>
      <w:r>
        <w:rPr/>
        <w:t xml:space="preserve">Podmínkou ovšem je, aby fotografie na průkazech odpovídala aktuální podobě pasažéra. Sleva pak platí během celého roku i o prázdninách.</w:t>
      </w:r>
    </w:p>
    <w:p>
      <w:pPr/>
      <w:r>
        <w:rPr/>
        <w:t xml:space="preserve">“Nový Jičín podle vyjádření ODIS je jediným městem, které kompenzuje tyto slevy,” podotkl místostarosta.</w:t>
      </w:r>
    </w:p>
    <w:p>
      <w:pPr/>
      <w:r>
        <w:rPr/>
        <w:t xml:space="preserve">“To, že umožníme žákům a studentům cestovat pouze za čtvrtinu jízdného, příliš nezatíží městský rozpočet. Do konce roku dáme navíc něco přes 90 tisíc korun,” doplnila novojičínská mluvčí. </w:t>
      </w:r>
    </w:p>
    <w:p>
      <w:pPr/>
      <w:r>
        <w:rPr/>
        <w:t xml:space="preserve">Do rozpočtu na příští rok město počítá s částkou necelých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29/jizdne-v-mhd-kopiruje-celostatni-s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2026-06-22T06:26:28+02:00</dcterms:created>
  <dcterms:modified xsi:type="dcterms:W3CDTF">2026-06-22T06:26:28+02:00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